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C36AD7" w14:textId="42236E0B" w:rsidR="00D67976" w:rsidRDefault="00D67976" w:rsidP="00CC6A5A">
      <w:pPr>
        <w:jc w:val="center"/>
        <w:rPr>
          <w:b/>
          <w:bCs/>
          <w:sz w:val="36"/>
          <w:szCs w:val="36"/>
        </w:rPr>
      </w:pPr>
      <w:r>
        <w:rPr>
          <w:b/>
          <w:bCs/>
          <w:sz w:val="36"/>
          <w:szCs w:val="36"/>
        </w:rPr>
        <w:t>Boynuzlu Kertenkele</w:t>
      </w:r>
      <w:r w:rsidRPr="00D67976">
        <w:rPr>
          <w:b/>
          <w:bCs/>
          <w:sz w:val="36"/>
          <w:szCs w:val="36"/>
        </w:rPr>
        <w:t xml:space="preserve"> Savunma Taktiklerinden </w:t>
      </w:r>
      <w:r w:rsidR="00EA5D46">
        <w:rPr>
          <w:b/>
          <w:bCs/>
          <w:sz w:val="36"/>
          <w:szCs w:val="36"/>
        </w:rPr>
        <w:t>İ</w:t>
      </w:r>
      <w:r w:rsidRPr="00D67976">
        <w:rPr>
          <w:b/>
          <w:bCs/>
          <w:sz w:val="36"/>
          <w:szCs w:val="36"/>
        </w:rPr>
        <w:t>lham Alan Yeni Bir Meta-Sezgisel Yöntem</w:t>
      </w:r>
    </w:p>
    <w:p w14:paraId="1A40CD9A" w14:textId="00010FAF" w:rsidR="00D67976" w:rsidRPr="00D95CA2" w:rsidRDefault="00D67976" w:rsidP="00D67976">
      <w:pPr>
        <w:rPr>
          <w:b/>
          <w:bCs/>
          <w:sz w:val="32"/>
          <w:szCs w:val="32"/>
        </w:rPr>
      </w:pPr>
      <w:r w:rsidRPr="00D95CA2">
        <w:rPr>
          <w:b/>
          <w:bCs/>
          <w:sz w:val="32"/>
          <w:szCs w:val="32"/>
        </w:rPr>
        <w:t>Özet</w:t>
      </w:r>
    </w:p>
    <w:p w14:paraId="431C4AFC" w14:textId="77777777" w:rsidR="00D67976" w:rsidRDefault="00D67976" w:rsidP="00D67976">
      <w:pPr>
        <w:jc w:val="center"/>
      </w:pPr>
    </w:p>
    <w:p w14:paraId="46756470" w14:textId="407DC5C9" w:rsidR="008C3212" w:rsidRDefault="00D67976" w:rsidP="00291710">
      <w:pPr>
        <w:jc w:val="both"/>
      </w:pPr>
      <w:r w:rsidRPr="00D67976">
        <w:t>Bu makale, HLOA adlı yeni bir metaheuristik optimizasyon algoritmasını tanıtmaktadır. Algoritma, matematiksel olarak kriptisizm, derinin karartılması veya açılması, kan püskürtme ve kaçma savunma yöntemlerini taklit eder. Kriptisizm davranışında kertenkele, avcıları tarafından fark edilmemek için rengini değiştirerek saydam hale gelir. Boynuzlu kertenkele, güneş termal kazancını azaltmak veya artırmak ihtiyacına göre derisini açabilir veya karartabilir. Derinin karartılması veya açılma stratejisi, bu deri rengi değişikliklerini etkileyen uyarıcı hormon melanofor oranı (</w:t>
      </w:r>
      <w:r w:rsidRPr="00D67976">
        <w:rPr>
          <w:rFonts w:ascii="Cambria Math" w:hAnsi="Cambria Math" w:cs="Cambria Math"/>
        </w:rPr>
        <w:t>𝛼</w:t>
      </w:r>
      <w:r w:rsidRPr="00D67976">
        <w:t>-MHS) ile modellenmiştir. Ayrıca, kaçma stratejisi de matematiksel olarak tanımlanmıştır. Boynuzlu kertenkele'nin kan püskürtme savunma mekanizması, bir projektil hareketi olarak modelleştirilmiştir. Bu stratejiler, çözüm alanında yerel ve global arama için sömürü ve keşif mekanizmalarını dengelemektedir. HLOA'nın performansı, literatürdeki altmış üç optimizasyon problemiyle, IEEE CEC-2017 "Sınırlı Gerçek Parametre Optimizasyonu" test problem setleriyle, 10, 30, 50 ve 100 boyutları için analiz edilmiştir. Ayrıca, IEEE CEC-06 2019 "100-Rakamlı Zorluk" test fonksiyonları ile üç gerçek dünya kısıt optimizasyon uygulaması ve mühendislik problemleri, çoklu yerçekimi yardımı optimizasyonu ve optimal güç akışı problemi üzerine çalışılmıştır. Wilcoxon ve Friedman istatistik testleri, HLOA algoritmasının sonuçlarını on rekabetçi biyoilhamlı algoritma ile karşılaştırmaktadır. Wilcoxon testi, HLOA'nın çoğu test fonksiyonu için rekabet eden algoritmalardan daha etkili bir şekilde optimal çözüm sağladığını göstermektedir. Aynı zamanda, Friedman istatistik testi HLOA'yı ilk sıraya koymakta ve n-boyutlu analiz, 50 ve 100 boyutlarında kısıtlı optimizasyon problemlerinde daha iyi performans gösterdiğini göstermektedir.</w:t>
      </w:r>
    </w:p>
    <w:p w14:paraId="73BA5CB9" w14:textId="77777777" w:rsidR="00D67976" w:rsidRDefault="00D67976" w:rsidP="00D67976"/>
    <w:p w14:paraId="6F72E399" w14:textId="07E2F55C" w:rsidR="00D67976" w:rsidRPr="00D67976" w:rsidRDefault="00D67976" w:rsidP="00D67976">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Giriş</w:t>
      </w:r>
    </w:p>
    <w:p w14:paraId="33F5BC4A" w14:textId="6A412BE9" w:rsidR="00AB237E" w:rsidRDefault="00AB237E" w:rsidP="00A10B3A">
      <w:pPr>
        <w:jc w:val="both"/>
      </w:pPr>
      <w:r>
        <w:t>Optimizasyon, bir problemin değişkenlerinin optimal değerlerini belirleyerek bir amaç fonksiyonunu minimize etmeyi (veya maksimize etmeyi) sağlar.</w:t>
      </w:r>
      <w:r w:rsidR="00291710">
        <w:t xml:space="preserve"> </w:t>
      </w:r>
      <w:r>
        <w:t xml:space="preserve">Minimize edilecek bir f fonksiyonu verildiğinde, burada f </w:t>
      </w:r>
      <w:r>
        <w:rPr>
          <w:rFonts w:ascii="Cambria Math" w:hAnsi="Cambria Math" w:cs="Cambria Math"/>
        </w:rPr>
        <w:t>∶</w:t>
      </w:r>
      <w:r>
        <w:t xml:space="preserve"> RD → R, D problemin boyutunu (değişken sayısı) temsil eder, RD içindeki x noktası bulunur, böylece f (xo) </w:t>
      </w:r>
      <w:r>
        <w:rPr>
          <w:rFonts w:ascii="Cambria Math" w:hAnsi="Cambria Math" w:cs="Cambria Math"/>
        </w:rPr>
        <w:t>⩽</w:t>
      </w:r>
      <w:r>
        <w:t xml:space="preserve"> f (x) </w:t>
      </w:r>
      <w:r>
        <w:rPr>
          <w:rFonts w:ascii="Cambria Math" w:hAnsi="Cambria Math" w:cs="Cambria Math"/>
        </w:rPr>
        <w:t>∀</w:t>
      </w:r>
      <w:r>
        <w:t xml:space="preserve"> x </w:t>
      </w:r>
      <w:r>
        <w:rPr>
          <w:rFonts w:ascii="Cambria Math" w:hAnsi="Cambria Math" w:cs="Cambria Math"/>
        </w:rPr>
        <w:t>∈</w:t>
      </w:r>
      <w:r>
        <w:t xml:space="preserve"> RD olurken, xo, gp(x0) </w:t>
      </w:r>
      <w:r>
        <w:rPr>
          <w:rFonts w:ascii="Cambria Math" w:hAnsi="Cambria Math" w:cs="Cambria Math"/>
        </w:rPr>
        <w:t>⩽</w:t>
      </w:r>
      <w:r>
        <w:t xml:space="preserve"> 0 ve hq(x0) = 0 olmak üzere eşitsizlik ve eşitlik kısıtlamalarını sağlamalıdır, burada p = 1,2,..,P ve q = 1,2,..,Q, P ve Q eşitsizlik ve eşitlik kısıtlamalarının sayısıdır. Ayrıca, xil </w:t>
      </w:r>
      <w:r>
        <w:rPr>
          <w:rFonts w:ascii="Cambria Math" w:hAnsi="Cambria Math" w:cs="Cambria Math"/>
        </w:rPr>
        <w:t>⩽</w:t>
      </w:r>
      <w:r>
        <w:t xml:space="preserve"> xi </w:t>
      </w:r>
      <w:r>
        <w:rPr>
          <w:rFonts w:ascii="Cambria Math" w:hAnsi="Cambria Math" w:cs="Cambria Math"/>
        </w:rPr>
        <w:t>⩽</w:t>
      </w:r>
      <w:r>
        <w:t xml:space="preserve"> xiu koşulunu da sağlamalıdır, burada i = 1, 2, .., D ve i-th değişkeni [xl, xu] aralığında değişir.</w:t>
      </w:r>
    </w:p>
    <w:p w14:paraId="39E10C8D" w14:textId="77777777" w:rsidR="00CC6A5A" w:rsidRDefault="00AB237E" w:rsidP="00A10B3A">
      <w:pPr>
        <w:keepNext/>
        <w:jc w:val="both"/>
      </w:pPr>
      <w:r>
        <w:t xml:space="preserve">Optimizasyon problem çözme stratejileri, Deterministik veya Stokastik olarak sınıflandırılır. Deterministik yöntemler gradyan tabanlı veya gradyan tabanlı olmayan olarak gruplandırılır, her iki sınıflandırma da lineer, konveks ve basit optimizasyon görevleri için iyi performans gösterir. Bununla birlikte, bu yöntemler belirli durumlarda çalışmaz: karmaşık problemler, farklılaştırılamayan amaç fonksiyonları, lineer olmayan arama uzayları, konveks olmayan problemler ve NP-zor problemler içeren durumlarda. Gerçek dünya optimizasyon problemlerinin </w:t>
      </w:r>
      <w:r>
        <w:lastRenderedPageBreak/>
        <w:t>birçoğu NP-zor olduğundan, bilimsel topluluk sıklıkla deterministik yöntemler yerine stokastik metaheuristikler gibi stokastik metodolojileri kullanır.</w:t>
      </w:r>
    </w:p>
    <w:p w14:paraId="205533E3" w14:textId="5F4D7727" w:rsidR="004D257F" w:rsidRDefault="00AB237E" w:rsidP="00A10B3A">
      <w:pPr>
        <w:keepNext/>
        <w:jc w:val="both"/>
      </w:pPr>
      <w:r>
        <w:br/>
      </w:r>
      <w:r w:rsidR="004D257F" w:rsidRPr="004D257F">
        <w:rPr>
          <w:noProof/>
        </w:rPr>
        <w:drawing>
          <wp:inline distT="0" distB="0" distL="0" distR="0" wp14:anchorId="1BEC1E9F" wp14:editId="11F1DAFD">
            <wp:extent cx="5943600" cy="3365500"/>
            <wp:effectExtent l="0" t="0" r="0" b="0"/>
            <wp:docPr id="87206037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0373" name="Picture 1" descr="A diagram of a diagram&#10;&#10;Description automatically generated with medium confidence"/>
                    <pic:cNvPicPr/>
                  </pic:nvPicPr>
                  <pic:blipFill>
                    <a:blip r:embed="rId5"/>
                    <a:stretch>
                      <a:fillRect/>
                    </a:stretch>
                  </pic:blipFill>
                  <pic:spPr>
                    <a:xfrm>
                      <a:off x="0" y="0"/>
                      <a:ext cx="5943600" cy="3365500"/>
                    </a:xfrm>
                    <a:prstGeom prst="rect">
                      <a:avLst/>
                    </a:prstGeom>
                  </pic:spPr>
                </pic:pic>
              </a:graphicData>
            </a:graphic>
          </wp:inline>
        </w:drawing>
      </w:r>
    </w:p>
    <w:p w14:paraId="7FB4435C" w14:textId="1BD1425E" w:rsidR="004D257F" w:rsidRDefault="004D257F" w:rsidP="00A10B3A">
      <w:pPr>
        <w:pStyle w:val="Caption"/>
        <w:jc w:val="center"/>
      </w:pPr>
      <w:r>
        <w:t xml:space="preserve">Şekil </w:t>
      </w:r>
      <w:r>
        <w:fldChar w:fldCharType="begin"/>
      </w:r>
      <w:r>
        <w:instrText xml:space="preserve"> SEQ Şekil \* ARABIC </w:instrText>
      </w:r>
      <w:r>
        <w:fldChar w:fldCharType="separate"/>
      </w:r>
      <w:r w:rsidR="00893951">
        <w:rPr>
          <w:noProof/>
        </w:rPr>
        <w:t>1</w:t>
      </w:r>
      <w:r>
        <w:fldChar w:fldCharType="end"/>
      </w:r>
      <w:r>
        <w:t xml:space="preserve"> - Metasezgisel Sınıflandırma</w:t>
      </w:r>
    </w:p>
    <w:p w14:paraId="408F88C0" w14:textId="4C2AC85B" w:rsidR="00AB237E" w:rsidRDefault="00AB237E" w:rsidP="0085464E">
      <w:pPr>
        <w:jc w:val="both"/>
      </w:pPr>
      <w:r>
        <w:br/>
      </w:r>
      <w:r>
        <w:br/>
        <w:t>Metaheuristiklerden bazıları ve sınıflandırmaları Şekil 1'de gösterilmiş ve aşağıda açıklanmıştır:</w:t>
      </w:r>
    </w:p>
    <w:p w14:paraId="4876BD82" w14:textId="77777777" w:rsidR="00AB237E" w:rsidRDefault="00AB237E" w:rsidP="0085464E">
      <w:pPr>
        <w:jc w:val="both"/>
      </w:pPr>
    </w:p>
    <w:p w14:paraId="5D7DF947" w14:textId="77777777" w:rsidR="00AB237E" w:rsidRDefault="00AB237E" w:rsidP="0085464E">
      <w:pPr>
        <w:jc w:val="both"/>
      </w:pPr>
      <w:r>
        <w:t>- Evrimsel algoritma: Genetik Algoritma (GA) (Holland 2006), Diferansiyel Evrim (DE) (Ahmad et al. 2022), Kültürel Algoritma (CA) (Maheri et al. 2021), Memetik Algoritma (MA) (Ahrari ve Essam 2022), Evrimsel Strateji (ES) (Beyer et al. 2002) ve Gradyan Evrim Algoritması (GEA) (Kim ve Lee 2023).</w:t>
      </w:r>
    </w:p>
    <w:p w14:paraId="544982AF" w14:textId="77777777" w:rsidR="00AB237E" w:rsidRDefault="00AB237E" w:rsidP="0085464E">
      <w:pPr>
        <w:jc w:val="both"/>
      </w:pPr>
    </w:p>
    <w:p w14:paraId="44D0F63B" w14:textId="77777777" w:rsidR="00AB237E" w:rsidRDefault="00AB237E" w:rsidP="0085464E">
      <w:pPr>
        <w:jc w:val="both"/>
      </w:pPr>
      <w:r>
        <w:t>- Sürü-tabanlı algoritma: Parçacık Sürü Optimizasyonu (PSO) (Kennedy ve Eberhart 1995), Çakal Optimizasyon Algoritması (DOA) (Peraza-Vázquez et al. 2021), Kara Dul Optimizasyon Algoritması (BWOA) (Peña-Delgado et al. 2020), Zıplayan Örümcek Optimizasyon Algoritması (JSOA) (Peraza-Vázquez et al. 2021), Fennec Tilki Algoritması (FFA) (Trojovska et al. 2022), Yapay Tavşanlar Optimizasyonu (ARO) (Wang et al. 2022), Elbise Biyom Swarm Algoritması (TSA) (Kaur et al. 2020) ve Dağ Çav Gazel Optimizasyonu (Abdollahzadeh et al. 2022).</w:t>
      </w:r>
    </w:p>
    <w:p w14:paraId="35F14BC2" w14:textId="77777777" w:rsidR="00AB237E" w:rsidRDefault="00AB237E" w:rsidP="0085464E">
      <w:pPr>
        <w:jc w:val="both"/>
      </w:pPr>
    </w:p>
    <w:p w14:paraId="1F82FC51" w14:textId="77777777" w:rsidR="00AB237E" w:rsidRDefault="00AB237E" w:rsidP="0085464E">
      <w:pPr>
        <w:jc w:val="both"/>
      </w:pPr>
      <w:r>
        <w:t>- Antik-tabanlı algoritma: Giza Piramitleri İnşa (GPC) (Harifi et al. 2021) ve El-Biruni Dünya Yarıçapı (BER) Metaheuristik Arama Optimizasyon Algoritması (El-Kenawy et al. 2022).</w:t>
      </w:r>
    </w:p>
    <w:p w14:paraId="251200E7" w14:textId="77777777" w:rsidR="00AB237E" w:rsidRDefault="00AB237E" w:rsidP="0085464E">
      <w:pPr>
        <w:jc w:val="both"/>
      </w:pPr>
    </w:p>
    <w:p w14:paraId="7F1682D1" w14:textId="77777777" w:rsidR="00AB237E" w:rsidRDefault="00AB237E" w:rsidP="0085464E">
      <w:pPr>
        <w:jc w:val="both"/>
      </w:pPr>
      <w:r>
        <w:t xml:space="preserve">- Fizik-tabanlı algoritma: Simüle Edilmiş Tavlama (SA) (Duan ve Hou 2021), Termal Değişim Optimizasyonu (TEO) (Kaveh ve Dadras 2017), Kütleçekimli Arama Algoritması (GSA) (Mittal et al. 2021), Momentum Arama Algoritması (MSA) (Dehghani ve Samet 2020), Su Döngüsü Algoritması (WCA) (Sadollah et al. 2016), Elektromanyetizma Optimizasyonu (EMO) </w:t>
      </w:r>
      <w:r>
        <w:lastRenderedPageBreak/>
        <w:t>(Abedinpourshotorban et al. 2016), Kepler Optimizasyon Algoritması (KOA) (Abdel-Basset et al. 2023) ve Döngüsel Parthenogenez Algoritması (CPA) (Kaveh ve Bakhshpoori 2019).</w:t>
      </w:r>
    </w:p>
    <w:p w14:paraId="6A09581B" w14:textId="77777777" w:rsidR="00AB237E" w:rsidRDefault="00AB237E" w:rsidP="0085464E">
      <w:pPr>
        <w:jc w:val="both"/>
      </w:pPr>
    </w:p>
    <w:p w14:paraId="1DA59280" w14:textId="77777777" w:rsidR="00AB237E" w:rsidRDefault="00AB237E" w:rsidP="0085464E">
      <w:pPr>
        <w:jc w:val="both"/>
      </w:pPr>
      <w:r>
        <w:t>- Kimya-tabanlı algoritma: Kimyasal Reaksiyon Optimizasyonu (CRO) (Lam ve Li 2012), Kristal Yapı Algoritması (CryStAl) (Talatahari et al. 2021) ve Yapay Kimyasal Süreç (ACP) (Irizarry 2004).</w:t>
      </w:r>
    </w:p>
    <w:p w14:paraId="45B9AB41" w14:textId="77777777" w:rsidR="00AB237E" w:rsidRDefault="00AB237E" w:rsidP="0085464E">
      <w:pPr>
        <w:jc w:val="both"/>
      </w:pPr>
    </w:p>
    <w:p w14:paraId="73F1F4AA" w14:textId="77777777" w:rsidR="00AB237E" w:rsidRDefault="00AB237E" w:rsidP="0085464E">
      <w:pPr>
        <w:jc w:val="both"/>
      </w:pPr>
      <w:r>
        <w:t>- İnsan-tabanlı algoritma: Dikiş Eğitim Tabanlı Optimizasyon (STBO) (Dehghani et al. 2022), Toplum Medeniyet Algoritması (SCA) (Ray ve Liew 2003), Anarşik Toplum Optimizasyonu (ASO) (Ahmadi-Javid 2011), İşbirliği Optimizasyon Algoritması (TOA) (Dehghani ve Trojovský 2021), Emperyalist Rekabetçi Algoritma (ICA) (Atashpaz-Gargari ve Lucas 2007) ve Koronavirüs Maske Koruma Algoritması (CMPA) (Yuan et al. 2023).</w:t>
      </w:r>
    </w:p>
    <w:p w14:paraId="35C5DAAA" w14:textId="77777777" w:rsidR="00AB237E" w:rsidRDefault="00AB237E" w:rsidP="0085464E">
      <w:pPr>
        <w:jc w:val="both"/>
      </w:pPr>
    </w:p>
    <w:p w14:paraId="2444187E" w14:textId="77777777" w:rsidR="00AB237E" w:rsidRDefault="00AB237E" w:rsidP="0085464E">
      <w:pPr>
        <w:jc w:val="both"/>
      </w:pPr>
      <w:r>
        <w:t>- Bitki-tabanlı algoritma: İstilacı Yabani Ot Optimizasyonu (IWO) (Xing ve Gao 2014), Yapay Bitki Optimizasyonu (APO) (Zhao et al. 2011), Yapay Kök Arama Algoritması (ARFA) (Liu et al. 2017), Köklü Ağaç Optimizasyonu (RTO) (Labbi et al. 2016), Yapay Yosun Algoritması (AAA) (Uymaz et al. 2015), Salyangoz Kediği Optimizasyon Algoritması (WCO) (Pan et al. 2023), Çilek Algoritması (SBA) (Khan 2018) ve Su Değirmeni Bitki Algoritması (Abdelhamid et al. 2023).</w:t>
      </w:r>
    </w:p>
    <w:p w14:paraId="174D6009" w14:textId="77777777" w:rsidR="00AB237E" w:rsidRDefault="00AB237E" w:rsidP="0085464E">
      <w:pPr>
        <w:jc w:val="both"/>
      </w:pPr>
    </w:p>
    <w:p w14:paraId="636C61A1" w14:textId="77777777" w:rsidR="00AB237E" w:rsidRDefault="00AB237E" w:rsidP="0085464E">
      <w:pPr>
        <w:jc w:val="both"/>
      </w:pPr>
      <w:r>
        <w:t>- Müzik-tabanlı / Sanat-tabanlı algoritma: Uyum Arama Algoritması (HSA) (Kim 2016), Kaotik Uyum Arama Algoritması (CJSA) (Alatas 2010), Müzikal Besteleme Algoritması (MMC) (Mora-Gutiérrez et al. 2014), Melodi Arama Algoritması (MSA) (Ashrafi ve Dariane 2011) ve Stokastik Boyama Optimizasyonu (Kaveh et al. 2022).</w:t>
      </w:r>
    </w:p>
    <w:p w14:paraId="11363DDB" w14:textId="77777777" w:rsidR="00AB237E" w:rsidRDefault="00AB237E" w:rsidP="0085464E">
      <w:pPr>
        <w:jc w:val="both"/>
      </w:pPr>
    </w:p>
    <w:p w14:paraId="4FEA3EBF" w14:textId="77777777" w:rsidR="00AB237E" w:rsidRDefault="00AB237E" w:rsidP="0085464E">
      <w:pPr>
        <w:jc w:val="both"/>
      </w:pPr>
      <w:r>
        <w:t>- Spor-tabanlı algoritma: Voleybol Premier Lig (VPL) (Moghdani ve Salimifard 2018), Bulmaca Optimizasyon Algoritması (POA) (Patil et al. 2022), Koşu Şehir Oyunu Optimizasyonu (RCGO) (Ma et al. 2023), Futbol Oyunu Tabanlı Optimizasyon (FGBO) (Fadakar ve Ebrahimi 2016) ve Alp Kayakçılığı Optimizasyonu (ASO) (Yuan et al. 2022, 2023a, b).</w:t>
      </w:r>
    </w:p>
    <w:p w14:paraId="5161197F" w14:textId="77777777" w:rsidR="00AB237E" w:rsidRDefault="00AB237E" w:rsidP="0085464E">
      <w:pPr>
        <w:jc w:val="both"/>
      </w:pPr>
    </w:p>
    <w:p w14:paraId="6875F662" w14:textId="77777777" w:rsidR="00AB237E" w:rsidRDefault="00AB237E" w:rsidP="0085464E">
      <w:pPr>
        <w:jc w:val="both"/>
      </w:pPr>
      <w:r>
        <w:t>- Matematik-tabanlı algoritma: Stokastik Fraktal Arama (SFS) (Salimi 2015), Hiper-Sferik Arama (HSS) (Karami et al. 2014), Aritmetik Optimizasyon Algoritması (AOA) (Abualigah et al. 2021) ve Sinüs-Kosinüs Algoritması (SCA) (Mirjalili 2016).</w:t>
      </w:r>
    </w:p>
    <w:p w14:paraId="6E29379E" w14:textId="77777777" w:rsidR="00AB237E" w:rsidRDefault="00AB237E" w:rsidP="0085464E">
      <w:pPr>
        <w:jc w:val="both"/>
      </w:pPr>
    </w:p>
    <w:p w14:paraId="1079F501" w14:textId="77777777" w:rsidR="00AB237E" w:rsidRDefault="00AB237E" w:rsidP="0085464E">
      <w:pPr>
        <w:jc w:val="both"/>
      </w:pPr>
      <w:r>
        <w:t>- Tek çözüm-tabanlı algoritma: Büyük Komşuluk Arama (LNBS) (Pisinger ve Ropke 2010), Tabu Arama (TS) (Yu et al. 2023) ve Değişken Komşuluk Arama (VNBS) (Hansen ve Mladenovići 2018).</w:t>
      </w:r>
    </w:p>
    <w:p w14:paraId="5C0265CD" w14:textId="77777777" w:rsidR="00AB237E" w:rsidRDefault="00AB237E" w:rsidP="0085464E">
      <w:pPr>
        <w:jc w:val="both"/>
      </w:pPr>
    </w:p>
    <w:p w14:paraId="68F89CFB" w14:textId="77777777" w:rsidR="000C3A66" w:rsidRDefault="00AB237E" w:rsidP="000C3A66">
      <w:pPr>
        <w:keepNext/>
        <w:jc w:val="both"/>
      </w:pPr>
      <w:r>
        <w:t xml:space="preserve">- Hibrit algoritma: Yumurtacı Optimizasyon Algoritması ve Yelken Balığı Optimizatörü (COA-SFO) (Ikram et al. 2023), Hibrit Karşılıklıcilik Mekanizması esinlenmiş Kelebek ve Çiçek Tozlaşma Optimizasyon Algoritması (HMMB-FPOA) (Pratha et al. 2023), Kelebek Optimizasyon Algoritması Siyah Dul Optimizasyon ile birleştirildi (BFA-BWOA) (Xu et al. 2022), Denge Balina Optimizasyon Algoritması (EWOA) (Tan ve Mohamad-Saleh 2023), İyileştirilmiş Çakal Optimizasyon Algoritması (IDOA) (Almazán-Covarrubias et al. 2022), Yumurtacı Arama ve Stokastik Boyama Optimizasyonu (CSSPO) (Ismail et al. 2023), Elit karşıt öğrenme, Kaotik k-en iyi kütleçekimli arama stratejisi ve Gri kurt optimizatörü (EOCSGWO) (Yuan et al. 2022), </w:t>
      </w:r>
      <w:r>
        <w:lastRenderedPageBreak/>
        <w:t>Uyarlanabilir direnç ve Dayanıklılık stratejisi temelli Yusufçuk algoritması (ARSSDA) (Yuan et al. 2020) ve Coulomb kuvvet arama stratejisi temelli yusufçuk algoritması (CFSSDA) (Yuan et al. 2020).</w:t>
      </w:r>
      <w:r>
        <w:br/>
      </w:r>
      <w:r>
        <w:br/>
      </w:r>
      <w:r w:rsidR="00B731E9" w:rsidRPr="00B731E9">
        <w:rPr>
          <w:noProof/>
        </w:rPr>
        <w:drawing>
          <wp:inline distT="0" distB="0" distL="0" distR="0" wp14:anchorId="16EEF4E4" wp14:editId="7EB1E1C4">
            <wp:extent cx="5943600" cy="5332730"/>
            <wp:effectExtent l="0" t="0" r="0" b="1270"/>
            <wp:docPr id="257985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536" name="Picture 1" descr="A diagram of a diagram&#10;&#10;Description automatically generated"/>
                    <pic:cNvPicPr/>
                  </pic:nvPicPr>
                  <pic:blipFill>
                    <a:blip r:embed="rId6"/>
                    <a:stretch>
                      <a:fillRect/>
                    </a:stretch>
                  </pic:blipFill>
                  <pic:spPr>
                    <a:xfrm>
                      <a:off x="0" y="0"/>
                      <a:ext cx="5943600" cy="5332730"/>
                    </a:xfrm>
                    <a:prstGeom prst="rect">
                      <a:avLst/>
                    </a:prstGeom>
                  </pic:spPr>
                </pic:pic>
              </a:graphicData>
            </a:graphic>
          </wp:inline>
        </w:drawing>
      </w:r>
    </w:p>
    <w:p w14:paraId="24AB31EF" w14:textId="11747BF6" w:rsidR="000C3A66" w:rsidRDefault="000C3A66" w:rsidP="000C3A66">
      <w:pPr>
        <w:pStyle w:val="Caption"/>
        <w:jc w:val="both"/>
      </w:pPr>
      <w:r>
        <w:t xml:space="preserve">Şekil </w:t>
      </w:r>
      <w:r>
        <w:fldChar w:fldCharType="begin"/>
      </w:r>
      <w:r>
        <w:instrText xml:space="preserve"> SEQ Şekil \* ARABIC </w:instrText>
      </w:r>
      <w:r>
        <w:fldChar w:fldCharType="separate"/>
      </w:r>
      <w:r w:rsidR="00893951">
        <w:rPr>
          <w:noProof/>
        </w:rPr>
        <w:t>2</w:t>
      </w:r>
      <w:r>
        <w:fldChar w:fldCharType="end"/>
      </w:r>
      <w:r>
        <w:t xml:space="preserve"> - Bir Metasezgisel Algoritmanın Genel Çerçevesi</w:t>
      </w:r>
    </w:p>
    <w:p w14:paraId="6FB7D6FA" w14:textId="1731B4FA" w:rsidR="00AB237E" w:rsidRDefault="00AB237E" w:rsidP="0085464E">
      <w:pPr>
        <w:jc w:val="both"/>
      </w:pPr>
      <w:r>
        <w:br/>
      </w:r>
      <w:r>
        <w:br/>
        <w:t>Hiçbir algoritma, herhangi bir optimizasyon problemi veya aynı problem türündeki durumları etkin ve verimli bir şekilde çözememektedir (Joyce ve Herrmann 2017). Bu nedenle, bilimsel topluluk, literatürde zaten tanımlanmış olan zorlu optimizasyon problemlerini çözmek için yeni algoritmalar geliştirmeye devam etmektedir, bu algoritmalar mevcut olanları geçebilmekte veya onlarla rekabet edebilmektedir.</w:t>
      </w:r>
    </w:p>
    <w:p w14:paraId="7ABF17A6" w14:textId="77777777" w:rsidR="00AB237E" w:rsidRDefault="00AB237E" w:rsidP="00AB237E"/>
    <w:p w14:paraId="0FFB2BA0" w14:textId="77777777" w:rsidR="00AB237E" w:rsidRDefault="00AB237E" w:rsidP="00AB237E">
      <w:r>
        <w:t>Genel bir metaheuristik çerçeve, aşağıda açıklanan ve Şekil 2'de gösterilen dört aşamadan oluşmaktadır.</w:t>
      </w:r>
    </w:p>
    <w:p w14:paraId="43CCF40B" w14:textId="77777777" w:rsidR="00AB237E" w:rsidRDefault="00AB237E" w:rsidP="00AB237E"/>
    <w:p w14:paraId="17CAAADD" w14:textId="194F09BB" w:rsidR="00D67976" w:rsidRDefault="00AB237E" w:rsidP="00825F63">
      <w:pPr>
        <w:jc w:val="both"/>
      </w:pPr>
      <w:r w:rsidRPr="00AB237E">
        <w:rPr>
          <w:b/>
          <w:bCs/>
        </w:rPr>
        <w:lastRenderedPageBreak/>
        <w:t>Faz 1:</w:t>
      </w:r>
      <w:r>
        <w:t xml:space="preserve"> Başlangıç populasyon vektörleri rastgele olarak oluşturulur. Bu populasyon, her iterasyonla birlikte evrilecektir. Her vektör arama ajanını temsil eder ve populasyon büyüklüğü algoritmanın performansını etkileyebilir.</w:t>
      </w:r>
    </w:p>
    <w:p w14:paraId="48050188" w14:textId="77777777" w:rsidR="00AB237E" w:rsidRDefault="00AB237E" w:rsidP="00825F63">
      <w:pPr>
        <w:jc w:val="both"/>
      </w:pPr>
    </w:p>
    <w:p w14:paraId="3832768E" w14:textId="77777777" w:rsidR="00AB237E" w:rsidRDefault="00AB237E" w:rsidP="00825F63">
      <w:pPr>
        <w:jc w:val="both"/>
      </w:pPr>
      <w:r w:rsidRPr="00AB237E">
        <w:rPr>
          <w:b/>
          <w:bCs/>
        </w:rPr>
        <w:t>Faz 2:</w:t>
      </w:r>
      <w:r>
        <w:t xml:space="preserve"> Fitness, her vektörün amaç fonksiyonunun populasyon genelinde değerlendirilmesi sonucunda elde edilir. En küçültme (minimizasyon) durumunda, populasyonun en düşük fitness'e sahip vektörü en iyisidir.</w:t>
      </w:r>
    </w:p>
    <w:p w14:paraId="02FAF623" w14:textId="77777777" w:rsidR="00AB237E" w:rsidRDefault="00AB237E" w:rsidP="00825F63">
      <w:pPr>
        <w:jc w:val="both"/>
      </w:pPr>
    </w:p>
    <w:p w14:paraId="70C15A4E" w14:textId="77777777" w:rsidR="00AB237E" w:rsidRDefault="00AB237E" w:rsidP="00825F63">
      <w:pPr>
        <w:jc w:val="both"/>
      </w:pPr>
      <w:r w:rsidRPr="00AB237E">
        <w:rPr>
          <w:b/>
          <w:bCs/>
        </w:rPr>
        <w:t>Faz 3:</w:t>
      </w:r>
      <w:r>
        <w:t xml:space="preserve"> Burada, vektörleri yeniden birleştiren matematiksel fonksiyonların dahil edilmesi gerekmektedir. Bu fonksiyonlar, biyolojik ilham alınan fonksiyonlar olarak yaşayan varlıkların veya fiziksel/kimyasal olayların davranışlarını modelleyebilir.</w:t>
      </w:r>
    </w:p>
    <w:p w14:paraId="44B24804" w14:textId="77777777" w:rsidR="00AB237E" w:rsidRDefault="00AB237E" w:rsidP="00825F63">
      <w:pPr>
        <w:jc w:val="both"/>
      </w:pPr>
    </w:p>
    <w:p w14:paraId="06819E98" w14:textId="77777777" w:rsidR="00AB237E" w:rsidRDefault="00AB237E" w:rsidP="00825F63">
      <w:pPr>
        <w:jc w:val="both"/>
      </w:pPr>
      <w:r w:rsidRPr="00AB237E">
        <w:rPr>
          <w:b/>
          <w:bCs/>
        </w:rPr>
        <w:t>Faz 4:</w:t>
      </w:r>
      <w:r>
        <w:t xml:space="preserve"> En iyi fitness'e sahip vektör, her iterasyonda önceki şekilde yeniden birleştirilen vektörlerin fitness'leri ile karşılaştırılır. İterasyon sayısı henüz karşılanmamışsa, durma koşulu, faz 2'ye geri dönülür. Aksi takdirde, ulaşılan en iyi fitness değeri raporlanır. Jenerasyonlar olarak bilinen iterasyon sayısı, algoritmanın bu evrimsel süreçte performansını etkileyen, algoritma başlamadan önce tanımlanan bir değerdir.</w:t>
      </w:r>
    </w:p>
    <w:p w14:paraId="35ADD83B" w14:textId="77777777" w:rsidR="00AB237E" w:rsidRDefault="00AB237E" w:rsidP="00825F63">
      <w:pPr>
        <w:jc w:val="both"/>
      </w:pPr>
    </w:p>
    <w:p w14:paraId="6383E450" w14:textId="694D0CF3" w:rsidR="00AB237E" w:rsidRDefault="00AB237E" w:rsidP="00825F63">
      <w:pPr>
        <w:jc w:val="both"/>
      </w:pPr>
      <w:r>
        <w:t>Son olarak, her metaheuristiğin arama çözüm alanını keşfetme (çeşitlilik sağlama) ve sömürme etme (yoğunlaştırma) yetenekleri arasında iyi bir dengeye sahip olması gerekir. Başka bir deyişle, performansını iyileştirmek için global ve lokal arama stratejilerine sahip olmalıdır.</w:t>
      </w:r>
    </w:p>
    <w:p w14:paraId="5024482A" w14:textId="77777777" w:rsidR="00AB237E" w:rsidRDefault="00AB237E" w:rsidP="00825F63">
      <w:pPr>
        <w:jc w:val="both"/>
      </w:pPr>
    </w:p>
    <w:p w14:paraId="699A80A8" w14:textId="2D213A99" w:rsidR="00AB237E" w:rsidRDefault="00AB237E" w:rsidP="00825F63">
      <w:pPr>
        <w:jc w:val="both"/>
      </w:pPr>
      <w:r>
        <w:t>Bu algoritma, boynuzlu kertenkelelerin avcılardan saklanma ve kendini savunma şeklinden esinlenmiştir. Çalışmanın katkıları şu şekilde özetlenebilir:</w:t>
      </w:r>
    </w:p>
    <w:p w14:paraId="01754E18" w14:textId="77777777" w:rsidR="00AB237E" w:rsidRDefault="00AB237E" w:rsidP="00825F63">
      <w:pPr>
        <w:jc w:val="both"/>
      </w:pPr>
    </w:p>
    <w:p w14:paraId="674699FA" w14:textId="77777777" w:rsidR="00AB237E" w:rsidRDefault="00AB237E" w:rsidP="00825F63">
      <w:pPr>
        <w:jc w:val="both"/>
      </w:pPr>
      <w:r>
        <w:t>• Boynuzlu kertenkelelerin avcılardan korunma davranışlarını içeren yeni bir biyo-esinlenimli optimizasyon algoritması. Bu dört savunma stratejisi, kamuflaj davranışı, deri renginin karartılması veya açılması, kan püskürtme ve kaçma hareketini içerir. Ayrıca, deri rengindeki değişimi etkileyen alfa-melanofor uyarıcı hormon oranı da dikkate alınmıştır. Bu stratejiler, biyo-esinlenimli algoritmalar alanında yeni yönelimler ve uygulamaların keşfedilmesine ilham verebilir, bu da ilgili araştırmaların çoğalmasına yol açabilir.</w:t>
      </w:r>
    </w:p>
    <w:p w14:paraId="4D6B24AA" w14:textId="77777777" w:rsidR="00AB237E" w:rsidRDefault="00AB237E" w:rsidP="00825F63">
      <w:pPr>
        <w:jc w:val="both"/>
      </w:pPr>
    </w:p>
    <w:p w14:paraId="1A8DE9B5" w14:textId="77777777" w:rsidR="00AB237E" w:rsidRDefault="00AB237E" w:rsidP="00825F63">
      <w:pPr>
        <w:jc w:val="both"/>
      </w:pPr>
      <w:r>
        <w:t>• HLOA'nın performansı, IEEE CEC 2017 "Sınırlı Gerçel Parametre Optimizasyonu" için 10-boyutlu, 30-boyutlu, 50-boyutlu ve 100-boyutlu referans problemleri, IEEE CEC06-2019 "100 Haneli Meydan Okuma" test fonksiyonları ve literatürden altmış üç test işlevi üzerinde değerlendirilmiştir. Ayrıca, CEC2020'den üç gerçek dünya kısıtlı optimizasyon uygulaması ve çoklu yerçekimi yardımı optimizasyonu ile optimal güç akışı problemi de test edilmiştir.</w:t>
      </w:r>
    </w:p>
    <w:p w14:paraId="67083ADF" w14:textId="77777777" w:rsidR="00AB237E" w:rsidRDefault="00AB237E" w:rsidP="00825F63">
      <w:pPr>
        <w:jc w:val="both"/>
      </w:pPr>
    </w:p>
    <w:p w14:paraId="514B8F15" w14:textId="77777777" w:rsidR="00AB237E" w:rsidRDefault="00AB237E" w:rsidP="00825F63">
      <w:pPr>
        <w:jc w:val="both"/>
      </w:pPr>
      <w:r>
        <w:t>• HLOA algoritmasının diğer yaklaşımlarla karşılaştırılması, aynı test durumlarıyla değerlendirilen farklı tekniklerin göreceli güçlü ve zayıf yönlerini anlamamıza olanak tanır.</w:t>
      </w:r>
    </w:p>
    <w:p w14:paraId="1A9795A0" w14:textId="77777777" w:rsidR="00AB237E" w:rsidRDefault="00AB237E" w:rsidP="00825F63">
      <w:pPr>
        <w:jc w:val="both"/>
      </w:pPr>
    </w:p>
    <w:p w14:paraId="5ABCF9A9" w14:textId="77777777" w:rsidR="00AB237E" w:rsidRDefault="00AB237E" w:rsidP="00825F63">
      <w:pPr>
        <w:jc w:val="both"/>
      </w:pPr>
      <w:r>
        <w:t>• Algoritma, Friedman testleri, Wilcoxon testleri ve yakınsama analizleri ile doğrulanmıştır. Sonuçlar, on yakın zamanda geliştirilen biyo-esinlenimli meta-sezgisel algoritmaların sonuçlarıyla karşılaştırılmıştır.</w:t>
      </w:r>
    </w:p>
    <w:p w14:paraId="5E747841" w14:textId="77777777" w:rsidR="00AB237E" w:rsidRDefault="00AB237E" w:rsidP="00AB237E"/>
    <w:p w14:paraId="3630295E" w14:textId="1EC2AADA" w:rsidR="00AB237E" w:rsidRDefault="00AB237E" w:rsidP="00825F63">
      <w:pPr>
        <w:jc w:val="both"/>
      </w:pPr>
      <w:r>
        <w:lastRenderedPageBreak/>
        <w:t>• Bilimsel topluluk, bu çalışmanın bulgularını desteklemek için HLOA'nın Matlab kaynak koduna erişebilir.</w:t>
      </w:r>
    </w:p>
    <w:p w14:paraId="13574A4D" w14:textId="77777777" w:rsidR="00BA7DFE" w:rsidRDefault="00BA7DFE" w:rsidP="00825F63">
      <w:pPr>
        <w:jc w:val="both"/>
      </w:pPr>
    </w:p>
    <w:p w14:paraId="6372ECF5" w14:textId="375EB4F9" w:rsidR="00BA7DFE" w:rsidRDefault="00BA7DFE" w:rsidP="00825F63">
      <w:pPr>
        <w:jc w:val="both"/>
      </w:pPr>
      <w:r w:rsidRPr="00BA7DFE">
        <w:t>Taban alınan biyoinspirasyon olan HLOA'nın detaylı matematiksel formülasyonu, zaman karmaşıklığı ve sözde kodu ikinci bölümde açıklanmaktadır. Daha sonra, önerilen yaklaşımın performansı çeşitli test işlevleri ile karşılaştırmalı olarak değerlendirilmiş ve on yeni biyoinspirasyon algoritması ile karşılaştırılmıştır üçüncü bölümde sunulmuştur. Dördüncü bölümde, algoritmanın sonuçları ve tartışması sunulmuştur. Beşinci bölüm, HLOA'nın gerçek dünya optimizasyon problemlerine ve kullanılan kısıt yönetimi tekniğine uygulanışını açıklamaktadır. Son olarak, makale sonuçları ve gelecek çalışmalar özetlenmektedir.</w:t>
      </w:r>
    </w:p>
    <w:p w14:paraId="1B407427" w14:textId="77777777" w:rsidR="00165484" w:rsidRDefault="00165484" w:rsidP="00825F63">
      <w:pPr>
        <w:jc w:val="both"/>
      </w:pPr>
    </w:p>
    <w:p w14:paraId="0B203625" w14:textId="38FE7233" w:rsidR="00165484" w:rsidRPr="00165484" w:rsidRDefault="00165484" w:rsidP="00825F63">
      <w:pPr>
        <w:pStyle w:val="ListParagraph"/>
        <w:numPr>
          <w:ilvl w:val="0"/>
          <w:numId w:val="1"/>
        </w:numPr>
        <w:jc w:val="both"/>
        <w:rPr>
          <w:rFonts w:ascii="Times New Roman" w:hAnsi="Times New Roman" w:cs="Times New Roman"/>
          <w:b/>
          <w:bCs/>
          <w:sz w:val="32"/>
          <w:szCs w:val="32"/>
        </w:rPr>
      </w:pPr>
      <w:r w:rsidRPr="00165484">
        <w:rPr>
          <w:rFonts w:ascii="Times New Roman" w:hAnsi="Times New Roman" w:cs="Times New Roman"/>
          <w:b/>
          <w:bCs/>
          <w:color w:val="000000"/>
          <w:sz w:val="32"/>
          <w:szCs w:val="32"/>
        </w:rPr>
        <w:t>Boynuzlu Kertenkele Optimizasyon Algoritması (HLOA)</w:t>
      </w:r>
    </w:p>
    <w:p w14:paraId="0DA67D7F" w14:textId="2AAF14A7" w:rsidR="00165484" w:rsidRPr="00165484" w:rsidRDefault="00165484" w:rsidP="00825F63">
      <w:pPr>
        <w:pStyle w:val="ListParagraph"/>
        <w:ind w:left="0"/>
        <w:jc w:val="both"/>
        <w:rPr>
          <w:rFonts w:ascii="Times New Roman" w:hAnsi="Times New Roman" w:cs="Times New Roman"/>
          <w:b/>
          <w:bCs/>
          <w:sz w:val="28"/>
          <w:szCs w:val="28"/>
        </w:rPr>
      </w:pPr>
      <w:r w:rsidRPr="00165484">
        <w:rPr>
          <w:rFonts w:ascii="Times New Roman" w:hAnsi="Times New Roman" w:cs="Times New Roman"/>
          <w:b/>
          <w:bCs/>
          <w:color w:val="000000"/>
          <w:sz w:val="28"/>
          <w:szCs w:val="28"/>
        </w:rPr>
        <w:t>2</w:t>
      </w:r>
      <w:r w:rsidR="00920A95">
        <w:rPr>
          <w:rFonts w:ascii="Times New Roman" w:hAnsi="Times New Roman" w:cs="Times New Roman"/>
          <w:b/>
          <w:bCs/>
          <w:color w:val="000000"/>
          <w:sz w:val="28"/>
          <w:szCs w:val="28"/>
        </w:rPr>
        <w:t>.</w:t>
      </w:r>
      <w:r w:rsidRPr="00165484">
        <w:rPr>
          <w:rFonts w:ascii="Times New Roman" w:hAnsi="Times New Roman" w:cs="Times New Roman"/>
          <w:b/>
          <w:bCs/>
          <w:color w:val="000000"/>
          <w:sz w:val="28"/>
          <w:szCs w:val="28"/>
        </w:rPr>
        <w:t>1 Biyolojik Temeller</w:t>
      </w:r>
    </w:p>
    <w:p w14:paraId="38616303" w14:textId="1B2F12BB" w:rsidR="00165484" w:rsidRDefault="0083236F" w:rsidP="00825F63">
      <w:pPr>
        <w:jc w:val="both"/>
      </w:pPr>
      <w:r w:rsidRPr="0083236F">
        <w:t>Boynuzlu kertenkele bilimsel olarak Phrynosoma olarak bilinir. ABD'nin güney-orta bölgelerinden Meksika'nın kuzeydoğusuna kadar endemik bir sürüngen türüdür. Kurak veya yarı kurak aşırı sıcaklık bölgelerine adapte olmuşlardır. Boynuzlu kertenkeleler çeşitli türlerle beslenirler, bunlar arasında çekirgeler, çekirge türleri, böcekler, örümcekler, kene, kelebekler ve güveler bulunmaktadır (Leaché ve McGuire 2006). Pasif savunma yöntemleri arasında kriptisiz bulunmaktadır (Stevens ve Merilaita 2011; Ruxton et al. 2004). Bu yöntem, rengi, deseni ve şekli aracılığıyla çevresine uyum sağlama kapasitesinden oluşur. Örneğin, Boynuzlu kertenkelelerin renk deseni coğrafi olarak değişir ve böcekleri bulmak zorlaşır (Ruxton et al. 2004). Başka bir pasif savunma stratejisi ise hareketle kaçıştır. Ayrıca, tehdit altındayken bu kertenkele, bir metreden fazla yol kat eden bir kan akışı atma gibi saldırgan taktikler uygular (Cooper ve Sherbrooke 2010; Middendorf 2001). Vurgulanmalıdır ki, tüm sürüngenler gibi, boynuzlu kertenkeleler de vücut ısısını üretemedikleri için çevresel sıcaklığa bağımlı olarak termoregülasyon yaparlar, sıcaklıklarını korurlar (Lara-Reséndiz et al. 2015; Grigg ve Buckley 2013). Ayrıca, boynuzlu kertenkele cildinin rengini, güneş ısısını azaltmak veya artırmak gerekip gerekmediğine bağlı olarak açıp koyulaştırabilir. Bu nedenle, yüksek sıcaklıklarda (25◦ - 40◦ C), aydınlık bir renk alırlar, düşük sıcaklıklarda (16◦ - 17◦ C) ise koyulaşır. Koyu cilt hiçbir rengi yansıtmaz; aksine, tüm dalga boylarını absorbe eder ve bunları ısıya dönüştürür. Boynuzlu kertenkelenin cildinin hızlı renk değişimi, ciltlerinin alfa-melanofor uyarıcı hormonunun (</w:t>
      </w:r>
      <w:r w:rsidRPr="0083236F">
        <w:rPr>
          <w:rFonts w:ascii="Cambria Math" w:hAnsi="Cambria Math" w:cs="Cambria Math"/>
        </w:rPr>
        <w:t>𝛼</w:t>
      </w:r>
      <w:r w:rsidRPr="0083236F">
        <w:t>-MSH) sıcaklık etkileri nedeniyledir (Sherbrooke 1997) (Şekil 3).</w:t>
      </w:r>
    </w:p>
    <w:p w14:paraId="2975BDD0" w14:textId="77777777" w:rsidR="002D602C" w:rsidRDefault="002D602C" w:rsidP="00825F63">
      <w:pPr>
        <w:jc w:val="both"/>
      </w:pPr>
    </w:p>
    <w:p w14:paraId="55B828FC" w14:textId="4D064483" w:rsidR="002D602C" w:rsidRPr="00165484" w:rsidRDefault="002D602C" w:rsidP="00825F63">
      <w:pPr>
        <w:pStyle w:val="ListParagraph"/>
        <w:ind w:left="0"/>
        <w:jc w:val="both"/>
        <w:rPr>
          <w:rFonts w:ascii="Times New Roman" w:hAnsi="Times New Roman" w:cs="Times New Roman"/>
          <w:b/>
          <w:bCs/>
          <w:sz w:val="28"/>
          <w:szCs w:val="28"/>
        </w:rPr>
      </w:pPr>
      <w:r w:rsidRPr="00165484">
        <w:rPr>
          <w:rFonts w:ascii="Times New Roman" w:hAnsi="Times New Roman" w:cs="Times New Roman"/>
          <w:b/>
          <w:bCs/>
          <w:color w:val="000000"/>
          <w:sz w:val="28"/>
          <w:szCs w:val="28"/>
        </w:rPr>
        <w:t>2.</w:t>
      </w:r>
      <w:r>
        <w:rPr>
          <w:rFonts w:ascii="Times New Roman" w:hAnsi="Times New Roman" w:cs="Times New Roman"/>
          <w:b/>
          <w:bCs/>
          <w:color w:val="000000"/>
          <w:sz w:val="28"/>
          <w:szCs w:val="28"/>
        </w:rPr>
        <w:t xml:space="preserve">2 </w:t>
      </w:r>
      <w:r w:rsidRPr="002D602C">
        <w:rPr>
          <w:rFonts w:ascii="Times New Roman" w:hAnsi="Times New Roman" w:cs="Times New Roman"/>
          <w:b/>
          <w:bCs/>
          <w:color w:val="000000"/>
          <w:sz w:val="28"/>
          <w:szCs w:val="28"/>
        </w:rPr>
        <w:t>Matematiksel Model Ve Optimizasyon Algoritması</w:t>
      </w:r>
    </w:p>
    <w:p w14:paraId="2F27C299" w14:textId="77777777" w:rsidR="002D602C" w:rsidRDefault="002D602C" w:rsidP="00825F63">
      <w:pPr>
        <w:jc w:val="both"/>
      </w:pPr>
      <w:r>
        <w:t>Daha önce belirtildiği gibi, kertenkele çevresine uyum sağlamak için renklerini değiştirerek kendini savunabilir. Ayrıca, güneş ısısı kazancını artırmak veya azaltmak gerektiğinde cildini açıp koyulaştırabilir. Kertenkeledeki alfa-melanofor uyarıcı hormonunun (</w:t>
      </w:r>
      <w:r>
        <w:rPr>
          <w:rFonts w:ascii="Cambria Math" w:hAnsi="Cambria Math" w:cs="Cambria Math"/>
        </w:rPr>
        <w:t>𝛼</w:t>
      </w:r>
      <w:r>
        <w:t>-MSH) hızı, bu hızlı renk değişiminin bir faktörüdür. Ayrıca, avcılarına karşı savunma amaçlı kısa bir kan püskürtebilir. Bu çalışmada, önceki olarak açıklanan her bir kertenkele savunma davranışı, optimizasyon algoritmasının bir parçası olarak matematiksel olarak modellenmiştir.</w:t>
      </w:r>
    </w:p>
    <w:p w14:paraId="6E4E2CC4" w14:textId="77777777" w:rsidR="00E514A5" w:rsidRDefault="00920A95" w:rsidP="00E514A5">
      <w:pPr>
        <w:keepNext/>
        <w:jc w:val="center"/>
      </w:pPr>
      <w:r>
        <w:lastRenderedPageBreak/>
        <w:br/>
      </w:r>
      <w:r w:rsidR="001343E0" w:rsidRPr="001343E0">
        <w:rPr>
          <w:noProof/>
        </w:rPr>
        <w:drawing>
          <wp:inline distT="0" distB="0" distL="0" distR="0" wp14:anchorId="66A1F98D" wp14:editId="5FF1C530">
            <wp:extent cx="4729434" cy="2155025"/>
            <wp:effectExtent l="0" t="0" r="0" b="4445"/>
            <wp:docPr id="971417953" name="Picture 1" descr="A lizard with spikes on it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17953" name="Picture 1" descr="A lizard with spikes on its back&#10;&#10;Description automatically generated"/>
                    <pic:cNvPicPr/>
                  </pic:nvPicPr>
                  <pic:blipFill>
                    <a:blip r:embed="rId7"/>
                    <a:stretch>
                      <a:fillRect/>
                    </a:stretch>
                  </pic:blipFill>
                  <pic:spPr>
                    <a:xfrm>
                      <a:off x="0" y="0"/>
                      <a:ext cx="4739569" cy="2159643"/>
                    </a:xfrm>
                    <a:prstGeom prst="rect">
                      <a:avLst/>
                    </a:prstGeom>
                  </pic:spPr>
                </pic:pic>
              </a:graphicData>
            </a:graphic>
          </wp:inline>
        </w:drawing>
      </w:r>
    </w:p>
    <w:p w14:paraId="236132AA" w14:textId="161FCA40" w:rsidR="002D602C" w:rsidRDefault="00E514A5" w:rsidP="00E514A5">
      <w:pPr>
        <w:pStyle w:val="Caption"/>
        <w:jc w:val="center"/>
      </w:pPr>
      <w:r>
        <w:t xml:space="preserve">Şekil </w:t>
      </w:r>
      <w:r>
        <w:fldChar w:fldCharType="begin"/>
      </w:r>
      <w:r>
        <w:instrText xml:space="preserve"> SEQ Şekil \* ARABIC </w:instrText>
      </w:r>
      <w:r>
        <w:fldChar w:fldCharType="separate"/>
      </w:r>
      <w:r w:rsidR="00893951">
        <w:rPr>
          <w:noProof/>
        </w:rPr>
        <w:t>3</w:t>
      </w:r>
      <w:r>
        <w:fldChar w:fldCharType="end"/>
      </w:r>
      <w:r>
        <w:t xml:space="preserve"> - Boynuzlu Kertenkele</w:t>
      </w:r>
    </w:p>
    <w:p w14:paraId="731C542B" w14:textId="77777777" w:rsidR="00AD15FC" w:rsidRDefault="00AD15FC" w:rsidP="002D602C"/>
    <w:p w14:paraId="5529A901" w14:textId="78FE958A" w:rsidR="000F0DC8" w:rsidRPr="000F0DC8" w:rsidRDefault="000F0DC8" w:rsidP="00825F63">
      <w:pPr>
        <w:jc w:val="both"/>
        <w:rPr>
          <w:b/>
          <w:bCs/>
          <w:sz w:val="28"/>
          <w:szCs w:val="28"/>
        </w:rPr>
      </w:pPr>
      <w:r w:rsidRPr="000F0DC8">
        <w:rPr>
          <w:b/>
          <w:bCs/>
          <w:sz w:val="28"/>
          <w:szCs w:val="28"/>
        </w:rPr>
        <w:t>2.2.1 Strateji 1: Kriptis davranışı</w:t>
      </w:r>
      <w:r w:rsidR="00424E2F">
        <w:rPr>
          <w:b/>
          <w:bCs/>
          <w:sz w:val="28"/>
          <w:szCs w:val="28"/>
        </w:rPr>
        <w:t xml:space="preserve"> (Gizlenme)</w:t>
      </w:r>
    </w:p>
    <w:p w14:paraId="3A456B6C" w14:textId="77777777" w:rsidR="000F0DC8" w:rsidRDefault="000F0DC8" w:rsidP="00825F63">
      <w:pPr>
        <w:jc w:val="both"/>
      </w:pPr>
      <w:r>
        <w:t>Kriptis, bir organizmanın çevresiyle örtüşerek çevrenin özelliklerini taklit ederek veya hatta saydam hale gelerek avcıların veya avların onları algılamasını veya tanımasını zorlaştırabilen süreçtir, bkz. Şekil 5. Bu, organizmaların algılanmadan kaçınmasına yardımcı olan adaptif bir davranıştır ve bu şekilde doğal dünyada hayatta kalma şanslarını artırır (Ruxton vd., 2004). Bu çalışmanın kapsamı boynuzlu kertenkeleye dayandığından, kriptis yöntemi matematiksel olarak renk teorisi aracılığıyla temsil edilmiştir (Westland vd., 2012; Niall, 2017).</w:t>
      </w:r>
    </w:p>
    <w:p w14:paraId="1436E2D5" w14:textId="77777777" w:rsidR="000F0DC8" w:rsidRDefault="000F0DC8" w:rsidP="00825F63">
      <w:pPr>
        <w:jc w:val="both"/>
      </w:pPr>
    </w:p>
    <w:p w14:paraId="18A8BBA1" w14:textId="77777777" w:rsidR="000F0DC8" w:rsidRDefault="000F0DC8" w:rsidP="00825F63">
      <w:pPr>
        <w:jc w:val="both"/>
      </w:pPr>
      <w:r>
        <w:t>Öte yandan, Uluslararası Aydınlatma Komisyonu (CIE) (Niall, 2017), her dalga boyunun görünür spektrumu boyunca (400 ila 700 nm) yayılan enerji miktarına göre standartlaştırılmış ışık kaynaklarını belirlemiştir. Ayrıca, kuruluş, bir renk değerlendirme sistemi tanımlamıştır; örneğin, Kartezzyen koordinatlar için Lab sistemi ve kutup koordinatları için LCh sistemi, bir renki renk uzayında hesaplamak için.</w:t>
      </w:r>
    </w:p>
    <w:p w14:paraId="1C32D673" w14:textId="77777777" w:rsidR="000F0DC8" w:rsidRDefault="000F0DC8" w:rsidP="00825F63">
      <w:pPr>
        <w:jc w:val="both"/>
      </w:pPr>
    </w:p>
    <w:p w14:paraId="477E9CDA" w14:textId="50C765C5" w:rsidR="00AD15FC" w:rsidRDefault="000F0DC8" w:rsidP="00825F63">
      <w:pPr>
        <w:jc w:val="both"/>
      </w:pPr>
      <w:r>
        <w:t>Lab sisteminde, L* parlaklığı, a* ve b* ise kromatik koordinatları belirtir, aşağıda gösterildiği gibi.</w:t>
      </w:r>
      <w:r w:rsidR="00D70CFE">
        <w:br/>
      </w:r>
      <w:r w:rsidR="00D70CFE">
        <w:br/>
      </w:r>
      <w:r w:rsidR="000A5429" w:rsidRPr="000A5429">
        <w:rPr>
          <w:noProof/>
        </w:rPr>
        <w:drawing>
          <wp:inline distT="0" distB="0" distL="0" distR="0" wp14:anchorId="0C98083E" wp14:editId="6D55087B">
            <wp:extent cx="5943600" cy="1401445"/>
            <wp:effectExtent l="0" t="0" r="0" b="0"/>
            <wp:docPr id="7307880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8015" name="Picture 1" descr="A black text on a white background&#10;&#10;Description automatically generated"/>
                    <pic:cNvPicPr/>
                  </pic:nvPicPr>
                  <pic:blipFill>
                    <a:blip r:embed="rId8"/>
                    <a:stretch>
                      <a:fillRect/>
                    </a:stretch>
                  </pic:blipFill>
                  <pic:spPr>
                    <a:xfrm>
                      <a:off x="0" y="0"/>
                      <a:ext cx="5943600" cy="1401445"/>
                    </a:xfrm>
                    <a:prstGeom prst="rect">
                      <a:avLst/>
                    </a:prstGeom>
                  </pic:spPr>
                </pic:pic>
              </a:graphicData>
            </a:graphic>
          </wp:inline>
        </w:drawing>
      </w:r>
      <w:r w:rsidR="00D70CFE">
        <w:br/>
      </w:r>
      <w:r w:rsidR="00D70CFE">
        <w:br/>
      </w:r>
      <w:r w:rsidR="00326C3D" w:rsidRPr="00326C3D">
        <w:t xml:space="preserve">L*C*h sisteminde, L* aydınlığı tanımlar, C* renk yoğunluğunu belirtir ve h* renk tonu açısını (bir açısal ölçümü) gösterir. Renk tonu, renk ailesini (kırmızı, sarı, yeşil ve mavi) ve bu renkler arasındaki tüm tonları açıklayan bir "ekvator" etrafında dairesel bir hareket yapar. Yani, renk tonu çemberindeki sayılar 0 ile 360 arasında değişir; 0 derecede kırmızı başlar, ardından sarı, yeşil, mavi geçilerek tekrar kırmızıya dönülür. L ekseni renklerin parlaklık yoğunluğunu tanımlar. Bu değerlendirme, renkleri açık veya koyu olarak sınıflandırmayı mümkün kılar. Her iki renk sistemi </w:t>
      </w:r>
      <w:r w:rsidR="00326C3D" w:rsidRPr="00326C3D">
        <w:lastRenderedPageBreak/>
        <w:t>temsili, Şekil 4 ve 5'te gösterilmiştir. Dikdörtgen koordinatların polar koordinatlara dönüşümü, Denklem 2'de görülebilir.</w:t>
      </w:r>
    </w:p>
    <w:p w14:paraId="7218E632" w14:textId="77777777" w:rsidR="00E24721" w:rsidRDefault="00E24721" w:rsidP="000F0DC8"/>
    <w:p w14:paraId="0E6FFA54" w14:textId="2B0BA0A8" w:rsidR="00E24721" w:rsidRDefault="00E24721" w:rsidP="000F0DC8">
      <w:r w:rsidRPr="00E24721">
        <w:rPr>
          <w:noProof/>
        </w:rPr>
        <w:drawing>
          <wp:inline distT="0" distB="0" distL="0" distR="0" wp14:anchorId="781F12DC" wp14:editId="50DB883E">
            <wp:extent cx="5432612" cy="1031357"/>
            <wp:effectExtent l="0" t="0" r="3175" b="0"/>
            <wp:docPr id="217491469"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1469" name="Picture 1" descr="A white background with black and white clouds&#10;&#10;Description automatically generated"/>
                    <pic:cNvPicPr/>
                  </pic:nvPicPr>
                  <pic:blipFill>
                    <a:blip r:embed="rId9"/>
                    <a:stretch>
                      <a:fillRect/>
                    </a:stretch>
                  </pic:blipFill>
                  <pic:spPr>
                    <a:xfrm>
                      <a:off x="0" y="0"/>
                      <a:ext cx="5442458" cy="1033226"/>
                    </a:xfrm>
                    <a:prstGeom prst="rect">
                      <a:avLst/>
                    </a:prstGeom>
                  </pic:spPr>
                </pic:pic>
              </a:graphicData>
            </a:graphic>
          </wp:inline>
        </w:drawing>
      </w:r>
    </w:p>
    <w:p w14:paraId="62E15762" w14:textId="77777777" w:rsidR="002D602C" w:rsidRDefault="002D602C" w:rsidP="002D602C"/>
    <w:p w14:paraId="79E22A35" w14:textId="75A00987" w:rsidR="002D602C" w:rsidRDefault="008B017B" w:rsidP="002D602C">
      <w:r w:rsidRPr="008B017B">
        <w:t>c* ve h değerleri sırasıyla kroma (ya da doygunluk) ve renk tonunu temsil eder. h değeri renk tonu açısını belirtir ve 0◦ ile 360◦ arasında derecelerle ifade edilir. Ters formüller şöyledir:</w:t>
      </w:r>
    </w:p>
    <w:p w14:paraId="13444076" w14:textId="7AD8D1D9" w:rsidR="004E5CFA" w:rsidRDefault="004E5CFA" w:rsidP="002D602C">
      <w:r w:rsidRPr="004E5CFA">
        <w:rPr>
          <w:noProof/>
        </w:rPr>
        <w:drawing>
          <wp:inline distT="0" distB="0" distL="0" distR="0" wp14:anchorId="6AF75928" wp14:editId="3FB64730">
            <wp:extent cx="5549900" cy="850900"/>
            <wp:effectExtent l="0" t="0" r="0" b="0"/>
            <wp:docPr id="218936400"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400" name="Picture 1" descr="A white background with black and white clouds&#10;&#10;Description automatically generated"/>
                    <pic:cNvPicPr/>
                  </pic:nvPicPr>
                  <pic:blipFill>
                    <a:blip r:embed="rId10"/>
                    <a:stretch>
                      <a:fillRect/>
                    </a:stretch>
                  </pic:blipFill>
                  <pic:spPr>
                    <a:xfrm>
                      <a:off x="0" y="0"/>
                      <a:ext cx="5549900" cy="850900"/>
                    </a:xfrm>
                    <a:prstGeom prst="rect">
                      <a:avLst/>
                    </a:prstGeom>
                  </pic:spPr>
                </pic:pic>
              </a:graphicData>
            </a:graphic>
          </wp:inline>
        </w:drawing>
      </w:r>
    </w:p>
    <w:p w14:paraId="0CB3E270" w14:textId="77777777" w:rsidR="00AB2528" w:rsidRDefault="00AB2528" w:rsidP="00825F63">
      <w:pPr>
        <w:jc w:val="both"/>
      </w:pPr>
      <w:r>
        <w:t>Genel geçerlik kaybı olmaksızın, (a</w:t>
      </w:r>
      <w:r>
        <w:rPr>
          <w:rFonts w:ascii="Cambria Math" w:hAnsi="Cambria Math" w:cs="Cambria Math"/>
        </w:rPr>
        <w:t>∗</w:t>
      </w:r>
      <w:r>
        <w:t>, b</w:t>
      </w:r>
      <w:r>
        <w:rPr>
          <w:rFonts w:ascii="Cambria Math" w:hAnsi="Cambria Math" w:cs="Cambria Math"/>
        </w:rPr>
        <w:t>∗</w:t>
      </w:r>
      <w:r>
        <w:t>) ve (a</w:t>
      </w:r>
      <w:r>
        <w:rPr>
          <w:rFonts w:ascii="Cambria Math" w:hAnsi="Cambria Math" w:cs="Cambria Math"/>
        </w:rPr>
        <w:t>∗</w:t>
      </w:r>
      <w:r>
        <w:t>, b</w:t>
      </w:r>
      <w:r>
        <w:rPr>
          <w:rFonts w:ascii="Cambria Math" w:hAnsi="Cambria Math" w:cs="Cambria Math"/>
        </w:rPr>
        <w:t>∗</w:t>
      </w:r>
      <w:r>
        <w:t>) sıralı çiftlerinin herhangi iki rengi, pq rs</w:t>
      </w:r>
    </w:p>
    <w:p w14:paraId="178D19CD" w14:textId="3422E20A" w:rsidR="00AB2528" w:rsidRDefault="00AB2528" w:rsidP="00825F63">
      <w:pPr>
        <w:jc w:val="both"/>
      </w:pPr>
      <w:r>
        <w:t>p ≠ q ≠ r ≠ s şeklinde olsun. Dolayısıyla,</w:t>
      </w:r>
      <w:r w:rsidR="006117EA">
        <w:t xml:space="preserve"> D</w:t>
      </w:r>
      <w:r w:rsidR="00B46D94">
        <w:t>e</w:t>
      </w:r>
      <w:r w:rsidR="006117EA">
        <w:t>nklem</w:t>
      </w:r>
      <w:r>
        <w:t xml:space="preserve"> 4'te gösterilen aritmetik işlemlerle colorVar</w:t>
      </w:r>
      <w:r w:rsidRPr="00AB2528">
        <w:rPr>
          <w:vertAlign w:val="subscript"/>
        </w:rPr>
        <w:t>1</w:t>
      </w:r>
      <w:r>
        <w:t xml:space="preserve"> ve colorVar</w:t>
      </w:r>
      <w:r w:rsidRPr="00AB2528">
        <w:rPr>
          <w:vertAlign w:val="subscript"/>
        </w:rPr>
        <w:t>2</w:t>
      </w:r>
      <w:r>
        <w:t xml:space="preserve"> gibi iki yeni renk elde edilebilir.</w:t>
      </w:r>
    </w:p>
    <w:p w14:paraId="7C4EF032" w14:textId="77777777" w:rsidR="00063F72" w:rsidRDefault="00E875E2" w:rsidP="00063F72">
      <w:pPr>
        <w:keepNext/>
        <w:jc w:val="center"/>
      </w:pPr>
      <w:r>
        <w:br/>
      </w:r>
      <w:r w:rsidR="00EB753C" w:rsidRPr="00EB753C">
        <w:rPr>
          <w:noProof/>
        </w:rPr>
        <w:drawing>
          <wp:inline distT="0" distB="0" distL="0" distR="0" wp14:anchorId="32687EBA" wp14:editId="443A742A">
            <wp:extent cx="3719412" cy="3511817"/>
            <wp:effectExtent l="0" t="0" r="1905" b="6350"/>
            <wp:docPr id="685771098" name="Picture 1" descr="A colorful circle with a triangle and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71098" name="Picture 1" descr="A colorful circle with a triangle and a triangle in the center&#10;&#10;Description automatically generated"/>
                    <pic:cNvPicPr/>
                  </pic:nvPicPr>
                  <pic:blipFill>
                    <a:blip r:embed="rId11"/>
                    <a:stretch>
                      <a:fillRect/>
                    </a:stretch>
                  </pic:blipFill>
                  <pic:spPr>
                    <a:xfrm>
                      <a:off x="0" y="0"/>
                      <a:ext cx="3724773" cy="3516878"/>
                    </a:xfrm>
                    <a:prstGeom prst="rect">
                      <a:avLst/>
                    </a:prstGeom>
                  </pic:spPr>
                </pic:pic>
              </a:graphicData>
            </a:graphic>
          </wp:inline>
        </w:drawing>
      </w:r>
    </w:p>
    <w:p w14:paraId="7B61B6E8" w14:textId="5C3AC534" w:rsidR="00063F72" w:rsidRDefault="00063F72" w:rsidP="00063F72">
      <w:pPr>
        <w:pStyle w:val="Caption"/>
        <w:jc w:val="center"/>
      </w:pPr>
      <w:r>
        <w:t xml:space="preserve">Şekil </w:t>
      </w:r>
      <w:r>
        <w:fldChar w:fldCharType="begin"/>
      </w:r>
      <w:r>
        <w:instrText xml:space="preserve"> SEQ Şekil \* ARABIC </w:instrText>
      </w:r>
      <w:r>
        <w:fldChar w:fldCharType="separate"/>
      </w:r>
      <w:r w:rsidR="00893951">
        <w:rPr>
          <w:noProof/>
        </w:rPr>
        <w:t>4</w:t>
      </w:r>
      <w:r>
        <w:fldChar w:fldCharType="end"/>
      </w:r>
      <w:r>
        <w:t xml:space="preserve"> - </w:t>
      </w:r>
      <w:r w:rsidRPr="00840B40">
        <w:t>CIE L*a*b ve L*C*h sistemleri için renk uzayının temsili</w:t>
      </w:r>
    </w:p>
    <w:p w14:paraId="4E0899E1" w14:textId="77777777" w:rsidR="005237E8" w:rsidRDefault="00E875E2" w:rsidP="005237E8">
      <w:pPr>
        <w:keepNext/>
        <w:jc w:val="center"/>
      </w:pPr>
      <w:r>
        <w:lastRenderedPageBreak/>
        <w:br/>
      </w:r>
      <w:r w:rsidR="00C75C22" w:rsidRPr="00C75C22">
        <w:rPr>
          <w:noProof/>
        </w:rPr>
        <w:drawing>
          <wp:inline distT="0" distB="0" distL="0" distR="0" wp14:anchorId="6ADDCE3C" wp14:editId="6F2DA9A5">
            <wp:extent cx="3639659" cy="2403497"/>
            <wp:effectExtent l="0" t="0" r="5715" b="0"/>
            <wp:docPr id="131527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1232" name=""/>
                    <pic:cNvPicPr/>
                  </pic:nvPicPr>
                  <pic:blipFill>
                    <a:blip r:embed="rId12"/>
                    <a:stretch>
                      <a:fillRect/>
                    </a:stretch>
                  </pic:blipFill>
                  <pic:spPr>
                    <a:xfrm>
                      <a:off x="0" y="0"/>
                      <a:ext cx="3651070" cy="2411033"/>
                    </a:xfrm>
                    <a:prstGeom prst="rect">
                      <a:avLst/>
                    </a:prstGeom>
                  </pic:spPr>
                </pic:pic>
              </a:graphicData>
            </a:graphic>
          </wp:inline>
        </w:drawing>
      </w:r>
    </w:p>
    <w:p w14:paraId="273894AE" w14:textId="42EE91BF" w:rsidR="00C75C22" w:rsidRDefault="005237E8" w:rsidP="005237E8">
      <w:pPr>
        <w:pStyle w:val="Caption"/>
        <w:jc w:val="center"/>
      </w:pPr>
      <w:r>
        <w:t xml:space="preserve">Şekil </w:t>
      </w:r>
      <w:r>
        <w:fldChar w:fldCharType="begin"/>
      </w:r>
      <w:r>
        <w:instrText xml:space="preserve"> SEQ Şekil \* ARABIC </w:instrText>
      </w:r>
      <w:r>
        <w:fldChar w:fldCharType="separate"/>
      </w:r>
      <w:r w:rsidR="00893951">
        <w:rPr>
          <w:noProof/>
        </w:rPr>
        <w:t>5</w:t>
      </w:r>
      <w:r>
        <w:fldChar w:fldCharType="end"/>
      </w:r>
      <w:r>
        <w:t xml:space="preserve"> - Gizlenmiş Boynuzlu Kertenkele</w:t>
      </w:r>
    </w:p>
    <w:p w14:paraId="72E5462B" w14:textId="713D70F9" w:rsidR="00E875E2" w:rsidRDefault="00E875E2" w:rsidP="006D2D46">
      <w:r>
        <w:br/>
      </w:r>
      <w:r w:rsidR="006657E6" w:rsidRPr="006657E6">
        <w:rPr>
          <w:noProof/>
        </w:rPr>
        <w:drawing>
          <wp:inline distT="0" distB="0" distL="0" distR="0" wp14:anchorId="68F5D81C" wp14:editId="02C63797">
            <wp:extent cx="5943600" cy="984885"/>
            <wp:effectExtent l="0" t="0" r="0" b="5715"/>
            <wp:docPr id="819040294" name="Picture 1" descr="A black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0294" name="Picture 1" descr="A black symbols on a white background&#10;&#10;Description automatically generated"/>
                    <pic:cNvPicPr/>
                  </pic:nvPicPr>
                  <pic:blipFill>
                    <a:blip r:embed="rId13"/>
                    <a:stretch>
                      <a:fillRect/>
                    </a:stretch>
                  </pic:blipFill>
                  <pic:spPr>
                    <a:xfrm>
                      <a:off x="0" y="0"/>
                      <a:ext cx="5943600" cy="984885"/>
                    </a:xfrm>
                    <a:prstGeom prst="rect">
                      <a:avLst/>
                    </a:prstGeom>
                  </pic:spPr>
                </pic:pic>
              </a:graphicData>
            </a:graphic>
          </wp:inline>
        </w:drawing>
      </w:r>
    </w:p>
    <w:p w14:paraId="13AFF74D" w14:textId="73713F03" w:rsidR="001F0680" w:rsidRDefault="001F0680" w:rsidP="0083236F">
      <w:r w:rsidRPr="001F0680">
        <w:t>Bu renkler aşağıda gösterildiği gibi tek bir denklemde temsil edilebilir.</w:t>
      </w:r>
      <w:r>
        <w:br/>
      </w:r>
      <w:r w:rsidRPr="001F0680">
        <w:rPr>
          <w:noProof/>
        </w:rPr>
        <w:drawing>
          <wp:inline distT="0" distB="0" distL="0" distR="0" wp14:anchorId="3743FEA4" wp14:editId="4C76B1CC">
            <wp:extent cx="5943600" cy="615950"/>
            <wp:effectExtent l="0" t="0" r="0" b="6350"/>
            <wp:docPr id="5039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56576" name=""/>
                    <pic:cNvPicPr/>
                  </pic:nvPicPr>
                  <pic:blipFill>
                    <a:blip r:embed="rId14"/>
                    <a:stretch>
                      <a:fillRect/>
                    </a:stretch>
                  </pic:blipFill>
                  <pic:spPr>
                    <a:xfrm>
                      <a:off x="0" y="0"/>
                      <a:ext cx="5943600" cy="615950"/>
                    </a:xfrm>
                    <a:prstGeom prst="rect">
                      <a:avLst/>
                    </a:prstGeom>
                  </pic:spPr>
                </pic:pic>
              </a:graphicData>
            </a:graphic>
          </wp:inline>
        </w:drawing>
      </w:r>
      <w:r w:rsidR="004F252F">
        <w:br/>
        <w:t>Denklem</w:t>
      </w:r>
      <w:r w:rsidR="004F252F" w:rsidRPr="004F252F">
        <w:t xml:space="preserve"> 5 ters formda aşağıdaki gibi temsil edilebilir:</w:t>
      </w:r>
    </w:p>
    <w:p w14:paraId="2ED648DB" w14:textId="3A45AE19" w:rsidR="004F252F" w:rsidRDefault="004F252F" w:rsidP="0083236F">
      <w:r w:rsidRPr="004F252F">
        <w:rPr>
          <w:noProof/>
        </w:rPr>
        <w:drawing>
          <wp:inline distT="0" distB="0" distL="0" distR="0" wp14:anchorId="261D6DA2" wp14:editId="3BD04E29">
            <wp:extent cx="5943600" cy="455930"/>
            <wp:effectExtent l="0" t="0" r="0" b="1270"/>
            <wp:docPr id="14606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9070" name=""/>
                    <pic:cNvPicPr/>
                  </pic:nvPicPr>
                  <pic:blipFill>
                    <a:blip r:embed="rId15"/>
                    <a:stretch>
                      <a:fillRect/>
                    </a:stretch>
                  </pic:blipFill>
                  <pic:spPr>
                    <a:xfrm>
                      <a:off x="0" y="0"/>
                      <a:ext cx="5943600" cy="455930"/>
                    </a:xfrm>
                    <a:prstGeom prst="rect">
                      <a:avLst/>
                    </a:prstGeom>
                  </pic:spPr>
                </pic:pic>
              </a:graphicData>
            </a:graphic>
          </wp:inline>
        </w:drawing>
      </w:r>
      <w:r w:rsidR="00952F89">
        <w:br/>
      </w:r>
      <w:r w:rsidR="00952F89" w:rsidRPr="00952F89">
        <w:t xml:space="preserve">Burada açılar (ton) hp ≠ hq ≠ hr ≠ hs ile karşılaştığında ve kroma c1 ≠ c2 olduğunda, son olarak c1 ve c2 </w:t>
      </w:r>
      <w:r w:rsidR="00952F89">
        <w:t>Denklem</w:t>
      </w:r>
      <w:r w:rsidR="00952F89" w:rsidRPr="00952F89">
        <w:t xml:space="preserve"> 7'de gösterildiği gibi çarpanlara ayrılır.</w:t>
      </w:r>
    </w:p>
    <w:p w14:paraId="23EF842E" w14:textId="614DFEC7" w:rsidR="00175609" w:rsidRDefault="00175609" w:rsidP="0083236F">
      <w:r w:rsidRPr="00175609">
        <w:rPr>
          <w:noProof/>
        </w:rPr>
        <w:drawing>
          <wp:inline distT="0" distB="0" distL="0" distR="0" wp14:anchorId="77C004C1" wp14:editId="781ADC32">
            <wp:extent cx="5943600" cy="516890"/>
            <wp:effectExtent l="0" t="0" r="0" b="3810"/>
            <wp:docPr id="64981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3561" name=""/>
                    <pic:cNvPicPr/>
                  </pic:nvPicPr>
                  <pic:blipFill>
                    <a:blip r:embed="rId16"/>
                    <a:stretch>
                      <a:fillRect/>
                    </a:stretch>
                  </pic:blipFill>
                  <pic:spPr>
                    <a:xfrm>
                      <a:off x="0" y="0"/>
                      <a:ext cx="5943600" cy="516890"/>
                    </a:xfrm>
                    <a:prstGeom prst="rect">
                      <a:avLst/>
                    </a:prstGeom>
                  </pic:spPr>
                </pic:pic>
              </a:graphicData>
            </a:graphic>
          </wp:inline>
        </w:drawing>
      </w:r>
      <w:r w:rsidR="006701AE">
        <w:br/>
      </w:r>
      <w:r w:rsidR="006701AE" w:rsidRPr="006701AE">
        <w:t>7. denklemde gösterilen kromatik koordinatların aritmetik işlemlerini içeren bir denklem aşağıda görülebilir.</w:t>
      </w:r>
    </w:p>
    <w:p w14:paraId="4284014E" w14:textId="0B5A284B" w:rsidR="00175609" w:rsidRDefault="00920289" w:rsidP="0083236F">
      <w:r w:rsidRPr="00920289">
        <w:rPr>
          <w:noProof/>
        </w:rPr>
        <w:drawing>
          <wp:inline distT="0" distB="0" distL="0" distR="0" wp14:anchorId="1CC8731B" wp14:editId="0C63FA4B">
            <wp:extent cx="5943600" cy="1025525"/>
            <wp:effectExtent l="0" t="0" r="0" b="3175"/>
            <wp:docPr id="92649189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1893" name="Picture 1" descr="A math equations on a white background&#10;&#10;Description automatically generated"/>
                    <pic:cNvPicPr/>
                  </pic:nvPicPr>
                  <pic:blipFill>
                    <a:blip r:embed="rId17"/>
                    <a:stretch>
                      <a:fillRect/>
                    </a:stretch>
                  </pic:blipFill>
                  <pic:spPr>
                    <a:xfrm>
                      <a:off x="0" y="0"/>
                      <a:ext cx="5943600" cy="1025525"/>
                    </a:xfrm>
                    <a:prstGeom prst="rect">
                      <a:avLst/>
                    </a:prstGeom>
                  </pic:spPr>
                </pic:pic>
              </a:graphicData>
            </a:graphic>
          </wp:inline>
        </w:drawing>
      </w:r>
    </w:p>
    <w:p w14:paraId="698B03AE" w14:textId="3FCC5E15" w:rsidR="00E2047B" w:rsidRDefault="00E2047B" w:rsidP="00825F63">
      <w:pPr>
        <w:jc w:val="both"/>
      </w:pPr>
      <w:r>
        <w:t>x</w:t>
      </w:r>
      <w:r w:rsidRPr="00E2047B">
        <w:rPr>
          <w:vertAlign w:val="subscript"/>
        </w:rPr>
        <w:t>i</w:t>
      </w:r>
      <w:r>
        <w:t>(t + 1), çözüm arama ajanlarının (boynuzlu kertenkeleler) yeni konumudur,</w:t>
      </w:r>
      <w:r w:rsidR="00E34C1A">
        <w:t xml:space="preserve"> </w:t>
      </w:r>
      <w:r>
        <w:t xml:space="preserve">binary değeri Algoritma 1 tarafından elde edilmiştir, </w:t>
      </w:r>
      <w:r>
        <w:rPr>
          <w:rFonts w:ascii="Cambria Math" w:hAnsi="Cambria Math" w:cs="Cambria Math"/>
        </w:rPr>
        <w:t>𝜕</w:t>
      </w:r>
      <w:r>
        <w:t xml:space="preserve"> 2 olarak ayarlanmıştır ve c1, c2, c1 ≠ c2 olacak şekilde, normalleştirilmiş renk paletini içeren 29 Numaralı Tablodan alınan rastgele sayılardır.</w:t>
      </w:r>
    </w:p>
    <w:p w14:paraId="151929E4" w14:textId="77777777" w:rsidR="00E2047B" w:rsidRDefault="00E2047B" w:rsidP="00E2047B"/>
    <w:p w14:paraId="0168D717" w14:textId="77777777" w:rsidR="00E2047B" w:rsidRDefault="00E2047B" w:rsidP="00E2047B"/>
    <w:p w14:paraId="2E1036DE" w14:textId="77777777" w:rsidR="00E2047B" w:rsidRDefault="00E2047B" w:rsidP="00E2047B"/>
    <w:p w14:paraId="73F531DB" w14:textId="77777777" w:rsidR="004B2126" w:rsidRDefault="004B2126" w:rsidP="004B2126">
      <w:pPr>
        <w:shd w:val="clear" w:color="auto" w:fill="0D1117"/>
        <w:spacing w:line="270" w:lineRule="atLeast"/>
        <w:rPr>
          <w:rFonts w:ascii="Menlo" w:hAnsi="Menlo" w:cs="Menlo"/>
          <w:color w:val="E6EDF3"/>
          <w:sz w:val="18"/>
          <w:szCs w:val="18"/>
        </w:rPr>
      </w:pPr>
      <w:r>
        <w:t>Algoritma 1</w:t>
      </w:r>
      <w:r>
        <w:br/>
      </w:r>
      <w:r>
        <w:rPr>
          <w:rFonts w:ascii="Menlo" w:hAnsi="Menlo" w:cs="Menlo"/>
          <w:color w:val="E6EDF3"/>
          <w:sz w:val="18"/>
          <w:szCs w:val="18"/>
        </w:rPr>
        <w:t>Begin procedure</w:t>
      </w:r>
    </w:p>
    <w:p w14:paraId="20869E77"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FF7B72"/>
          <w:sz w:val="18"/>
          <w:szCs w:val="18"/>
        </w:rPr>
        <w:t>if</w:t>
      </w:r>
      <w:r>
        <w:rPr>
          <w:rFonts w:ascii="Menlo" w:hAnsi="Menlo" w:cs="Menlo"/>
          <w:color w:val="E6EDF3"/>
          <w:sz w:val="18"/>
          <w:szCs w:val="18"/>
        </w:rPr>
        <w:t xml:space="preserve"> rand ≤ </w:t>
      </w:r>
      <w:r>
        <w:rPr>
          <w:rFonts w:ascii="Menlo" w:hAnsi="Menlo" w:cs="Menlo"/>
          <w:color w:val="79C0FF"/>
          <w:sz w:val="18"/>
          <w:szCs w:val="18"/>
        </w:rPr>
        <w:t>0.5</w:t>
      </w:r>
      <w:r>
        <w:rPr>
          <w:rFonts w:ascii="Menlo" w:hAnsi="Menlo" w:cs="Menlo"/>
          <w:color w:val="E6EDF3"/>
          <w:sz w:val="18"/>
          <w:szCs w:val="18"/>
        </w:rPr>
        <w:t xml:space="preserve"> </w:t>
      </w:r>
      <w:r>
        <w:rPr>
          <w:rFonts w:ascii="Menlo" w:hAnsi="Menlo" w:cs="Menlo"/>
          <w:color w:val="FF7B72"/>
          <w:sz w:val="18"/>
          <w:szCs w:val="18"/>
        </w:rPr>
        <w:t>then</w:t>
      </w:r>
    </w:p>
    <w:p w14:paraId="6779F11A"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return</w:t>
      </w:r>
      <w:r>
        <w:rPr>
          <w:rFonts w:ascii="Menlo" w:hAnsi="Menlo" w:cs="Menlo"/>
          <w:color w:val="E6EDF3"/>
          <w:sz w:val="18"/>
          <w:szCs w:val="18"/>
        </w:rPr>
        <w:t xml:space="preserve"> </w:t>
      </w:r>
      <w:r>
        <w:rPr>
          <w:rFonts w:ascii="Menlo" w:hAnsi="Menlo" w:cs="Menlo"/>
          <w:color w:val="79C0FF"/>
          <w:sz w:val="18"/>
          <w:szCs w:val="18"/>
        </w:rPr>
        <w:t>0</w:t>
      </w:r>
    </w:p>
    <w:p w14:paraId="4C236349"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FF7B72"/>
          <w:sz w:val="18"/>
          <w:szCs w:val="18"/>
        </w:rPr>
        <w:t>else</w:t>
      </w:r>
    </w:p>
    <w:p w14:paraId="04A4D67E"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return</w:t>
      </w:r>
      <w:r>
        <w:rPr>
          <w:rFonts w:ascii="Menlo" w:hAnsi="Menlo" w:cs="Menlo"/>
          <w:color w:val="E6EDF3"/>
          <w:sz w:val="18"/>
          <w:szCs w:val="18"/>
        </w:rPr>
        <w:t xml:space="preserve"> </w:t>
      </w:r>
      <w:r>
        <w:rPr>
          <w:rFonts w:ascii="Menlo" w:hAnsi="Menlo" w:cs="Menlo"/>
          <w:color w:val="79C0FF"/>
          <w:sz w:val="18"/>
          <w:szCs w:val="18"/>
        </w:rPr>
        <w:t>1</w:t>
      </w:r>
    </w:p>
    <w:p w14:paraId="42C553A0"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FF7B72"/>
          <w:sz w:val="18"/>
          <w:szCs w:val="18"/>
        </w:rPr>
        <w:t>end</w:t>
      </w:r>
      <w:r>
        <w:rPr>
          <w:rFonts w:ascii="Menlo" w:hAnsi="Menlo" w:cs="Menlo"/>
          <w:color w:val="E6EDF3"/>
          <w:sz w:val="18"/>
          <w:szCs w:val="18"/>
        </w:rPr>
        <w:t xml:space="preserve"> </w:t>
      </w:r>
      <w:r>
        <w:rPr>
          <w:rFonts w:ascii="Menlo" w:hAnsi="Menlo" w:cs="Menlo"/>
          <w:color w:val="FF7B72"/>
          <w:sz w:val="18"/>
          <w:szCs w:val="18"/>
        </w:rPr>
        <w:t>if</w:t>
      </w:r>
    </w:p>
    <w:p w14:paraId="2725EF47" w14:textId="77777777" w:rsidR="004B2126" w:rsidRDefault="004B2126" w:rsidP="004B2126">
      <w:pPr>
        <w:shd w:val="clear" w:color="auto" w:fill="0D1117"/>
        <w:spacing w:line="270" w:lineRule="atLeast"/>
        <w:rPr>
          <w:rFonts w:ascii="Menlo" w:hAnsi="Menlo" w:cs="Menlo"/>
          <w:color w:val="E6EDF3"/>
          <w:sz w:val="18"/>
          <w:szCs w:val="18"/>
        </w:rPr>
      </w:pPr>
      <w:r>
        <w:rPr>
          <w:rFonts w:ascii="Menlo" w:hAnsi="Menlo" w:cs="Menlo"/>
          <w:color w:val="E6EDF3"/>
          <w:sz w:val="18"/>
          <w:szCs w:val="18"/>
        </w:rPr>
        <w:t>End procedure</w:t>
      </w:r>
    </w:p>
    <w:p w14:paraId="4DC29ED1" w14:textId="75593B93" w:rsidR="00E2047B" w:rsidRDefault="00E2047B" w:rsidP="0083236F"/>
    <w:p w14:paraId="38F03C87" w14:textId="77777777" w:rsidR="00C37EEA" w:rsidRDefault="00C37EEA" w:rsidP="0083236F"/>
    <w:p w14:paraId="314D2FD9" w14:textId="77777777" w:rsidR="00C37EEA" w:rsidRDefault="00C37EEA" w:rsidP="0083236F"/>
    <w:p w14:paraId="76C63D77" w14:textId="77777777" w:rsidR="00C37EEA" w:rsidRDefault="00C37EEA" w:rsidP="0083236F"/>
    <w:p w14:paraId="29B1ADA8" w14:textId="77777777" w:rsidR="00C37EEA" w:rsidRDefault="00C37EEA" w:rsidP="0083236F"/>
    <w:p w14:paraId="3103E40C" w14:textId="4DC38D77" w:rsidR="00C37EEA" w:rsidRPr="00C37EEA" w:rsidRDefault="00C37EEA" w:rsidP="00825F63">
      <w:pPr>
        <w:jc w:val="both"/>
        <w:rPr>
          <w:b/>
          <w:bCs/>
          <w:sz w:val="28"/>
          <w:szCs w:val="28"/>
        </w:rPr>
      </w:pPr>
      <w:r w:rsidRPr="00C37EEA">
        <w:rPr>
          <w:b/>
          <w:bCs/>
          <w:sz w:val="28"/>
          <w:szCs w:val="28"/>
        </w:rPr>
        <w:t>2.2.2 Strateji 2: Derinin karartılması veya aydınlatılması</w:t>
      </w:r>
    </w:p>
    <w:p w14:paraId="7D506F68" w14:textId="77777777" w:rsidR="00C37EEA" w:rsidRDefault="00C37EEA" w:rsidP="00825F63">
      <w:pPr>
        <w:jc w:val="both"/>
      </w:pPr>
    </w:p>
    <w:p w14:paraId="11CEDAD3" w14:textId="4EE4C393" w:rsidR="00C37EEA" w:rsidRDefault="00C37EEA" w:rsidP="00825F63">
      <w:pPr>
        <w:jc w:val="both"/>
      </w:pPr>
      <w:r>
        <w:t xml:space="preserve">Boynuzlu kertenkele, güneş ısısını azaltması veya arttırması gerekip gerekmediğine bağlı olarak derisini aydınlatabilir veya karartabilir (Sherbrooke ve Sherbrooke 1988). Termal enerji, ışık enerjisiyle aynı koruma yasalarına tabidir (Burtt 1981). Dolayısıyla, renkle sıcaklık arasındaki ilişkinin anahtarıdır. Bu nedenle, daha fazla ısı yansıtan renkler daha fazla ısıyı uzaklaştırır. Bu şekilde, koyu renkler daha fazla ısı emer çünkü daha fazla ışık enerjisini emer (Burtt 1981). Boynuzlu kertenkelenin derisindeki renk değişiklikleri </w:t>
      </w:r>
      <w:r w:rsidR="00B8233D">
        <w:t>Denklem</w:t>
      </w:r>
      <w:r>
        <w:t xml:space="preserve">ler 9 ve 10 ile temsil edilir. </w:t>
      </w:r>
      <w:r w:rsidR="00B8233D">
        <w:t>Denklem</w:t>
      </w:r>
      <w:r>
        <w:t xml:space="preserve"> 9, derinin aydınlatma stratejisini temsil ederken, </w:t>
      </w:r>
      <w:r w:rsidR="00B8233D">
        <w:t>Denklem</w:t>
      </w:r>
      <w:r>
        <w:t xml:space="preserve"> 10 derinin karartma stratejisini temsil eder.</w:t>
      </w:r>
    </w:p>
    <w:p w14:paraId="47AD95D0" w14:textId="77777777" w:rsidR="00C37EEA" w:rsidRDefault="00C37EEA" w:rsidP="00C37EEA"/>
    <w:p w14:paraId="69591923" w14:textId="77777777" w:rsidR="00C37EEA" w:rsidRDefault="00C37EEA" w:rsidP="00C37EEA"/>
    <w:p w14:paraId="1A2645FC" w14:textId="77777777" w:rsidR="00C37EEA" w:rsidRDefault="00C37EEA" w:rsidP="00C37EEA"/>
    <w:p w14:paraId="0242DF2C" w14:textId="77777777" w:rsidR="006D2D46" w:rsidRDefault="006D2D46" w:rsidP="006D2D46">
      <w:pPr>
        <w:pStyle w:val="Caption"/>
        <w:keepNext/>
      </w:pPr>
      <w:r>
        <w:t xml:space="preserve">Tablo </w:t>
      </w:r>
      <w:r>
        <w:fldChar w:fldCharType="begin"/>
      </w:r>
      <w:r>
        <w:instrText xml:space="preserve"> SEQ Tablo \* ARABIC </w:instrText>
      </w:r>
      <w:r>
        <w:fldChar w:fldCharType="separate"/>
      </w:r>
      <w:r>
        <w:rPr>
          <w:noProof/>
        </w:rPr>
        <w:t>1</w:t>
      </w:r>
      <w:r>
        <w:fldChar w:fldCharType="end"/>
      </w:r>
      <w:r>
        <w:t xml:space="preserve"> - Cildi aydınlatmak veya karartmak için kullanılan renk paleti</w:t>
      </w:r>
    </w:p>
    <w:tbl>
      <w:tblPr>
        <w:tblStyle w:val="TableGrid"/>
        <w:tblW w:w="0" w:type="auto"/>
        <w:tblLook w:val="04A0" w:firstRow="1" w:lastRow="0" w:firstColumn="1" w:lastColumn="0" w:noHBand="0" w:noVBand="1"/>
      </w:tblPr>
      <w:tblGrid>
        <w:gridCol w:w="1870"/>
        <w:gridCol w:w="1870"/>
        <w:gridCol w:w="1870"/>
        <w:gridCol w:w="1870"/>
        <w:gridCol w:w="1870"/>
      </w:tblGrid>
      <w:tr w:rsidR="006D2D46" w14:paraId="6760CA32" w14:textId="77777777" w:rsidTr="009D0C77">
        <w:tc>
          <w:tcPr>
            <w:tcW w:w="1870" w:type="dxa"/>
          </w:tcPr>
          <w:p w14:paraId="5A785C05" w14:textId="77777777" w:rsidR="006D2D46" w:rsidRDefault="006D2D46" w:rsidP="009D0C77">
            <w:r>
              <w:t>İsim</w:t>
            </w:r>
          </w:p>
        </w:tc>
        <w:tc>
          <w:tcPr>
            <w:tcW w:w="1870" w:type="dxa"/>
          </w:tcPr>
          <w:p w14:paraId="566F1F22" w14:textId="77777777" w:rsidR="006D2D46" w:rsidRDefault="006D2D46" w:rsidP="009D0C77">
            <w:r>
              <w:t>Renk</w:t>
            </w:r>
          </w:p>
        </w:tc>
        <w:tc>
          <w:tcPr>
            <w:tcW w:w="1870" w:type="dxa"/>
          </w:tcPr>
          <w:p w14:paraId="000A3ABD" w14:textId="77777777" w:rsidR="006D2D46" w:rsidRDefault="006D2D46" w:rsidP="009D0C77">
            <w:r>
              <w:t>Hexadecimal</w:t>
            </w:r>
          </w:p>
        </w:tc>
        <w:tc>
          <w:tcPr>
            <w:tcW w:w="1870" w:type="dxa"/>
          </w:tcPr>
          <w:p w14:paraId="237C20E8" w14:textId="77777777" w:rsidR="006D2D46" w:rsidRDefault="006D2D46" w:rsidP="009D0C77">
            <w:r>
              <w:t>Decimal</w:t>
            </w:r>
          </w:p>
        </w:tc>
        <w:tc>
          <w:tcPr>
            <w:tcW w:w="1870" w:type="dxa"/>
          </w:tcPr>
          <w:p w14:paraId="6C071941" w14:textId="77777777" w:rsidR="006D2D46" w:rsidRDefault="006D2D46" w:rsidP="009D0C77">
            <w:r>
              <w:t>Normalized</w:t>
            </w:r>
          </w:p>
        </w:tc>
      </w:tr>
      <w:tr w:rsidR="006D2D46" w14:paraId="37D41CE5" w14:textId="77777777" w:rsidTr="009D0C77">
        <w:tc>
          <w:tcPr>
            <w:tcW w:w="1870" w:type="dxa"/>
          </w:tcPr>
          <w:p w14:paraId="0739DC79" w14:textId="77777777" w:rsidR="006D2D46" w:rsidRDefault="006D2D46" w:rsidP="009D0C77">
            <w:r>
              <w:t>Lightening1</w:t>
            </w:r>
          </w:p>
        </w:tc>
        <w:tc>
          <w:tcPr>
            <w:tcW w:w="1870" w:type="dxa"/>
          </w:tcPr>
          <w:p w14:paraId="51CBCE8B" w14:textId="77777777" w:rsidR="006D2D46" w:rsidRDefault="006D2D46" w:rsidP="009D0C77">
            <w:r w:rsidRPr="003171EF">
              <w:rPr>
                <w:noProof/>
              </w:rPr>
              <w:drawing>
                <wp:inline distT="0" distB="0" distL="0" distR="0" wp14:anchorId="4712D2B8" wp14:editId="382ABA94">
                  <wp:extent cx="698500" cy="244475"/>
                  <wp:effectExtent l="0" t="0" r="0" b="0"/>
                  <wp:docPr id="191092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2607" name=""/>
                          <pic:cNvPicPr/>
                        </pic:nvPicPr>
                        <pic:blipFill>
                          <a:blip r:embed="rId18"/>
                          <a:stretch>
                            <a:fillRect/>
                          </a:stretch>
                        </pic:blipFill>
                        <pic:spPr>
                          <a:xfrm>
                            <a:off x="0" y="0"/>
                            <a:ext cx="698500" cy="244475"/>
                          </a:xfrm>
                          <a:prstGeom prst="rect">
                            <a:avLst/>
                          </a:prstGeom>
                        </pic:spPr>
                      </pic:pic>
                    </a:graphicData>
                  </a:graphic>
                </wp:inline>
              </w:drawing>
            </w:r>
          </w:p>
        </w:tc>
        <w:tc>
          <w:tcPr>
            <w:tcW w:w="1870" w:type="dxa"/>
          </w:tcPr>
          <w:p w14:paraId="12BF9A5E" w14:textId="77777777" w:rsidR="006D2D46" w:rsidRDefault="006D2D46" w:rsidP="009D0C77">
            <w:r>
              <w:t>E8E8E8</w:t>
            </w:r>
          </w:p>
        </w:tc>
        <w:tc>
          <w:tcPr>
            <w:tcW w:w="1870" w:type="dxa"/>
          </w:tcPr>
          <w:p w14:paraId="5B91C2E4" w14:textId="77777777" w:rsidR="006D2D46" w:rsidRDefault="006D2D46" w:rsidP="009D0C77">
            <w:r w:rsidRPr="00937138">
              <w:t>15263976</w:t>
            </w:r>
          </w:p>
        </w:tc>
        <w:tc>
          <w:tcPr>
            <w:tcW w:w="1870" w:type="dxa"/>
          </w:tcPr>
          <w:p w14:paraId="01EE8E42" w14:textId="77777777" w:rsidR="006D2D46" w:rsidRDefault="006D2D46" w:rsidP="009D0C77">
            <w:r>
              <w:t>0.0</w:t>
            </w:r>
          </w:p>
        </w:tc>
      </w:tr>
      <w:tr w:rsidR="006D2D46" w14:paraId="43B61CB8" w14:textId="77777777" w:rsidTr="009D0C77">
        <w:tc>
          <w:tcPr>
            <w:tcW w:w="1870" w:type="dxa"/>
          </w:tcPr>
          <w:p w14:paraId="5F654965" w14:textId="77777777" w:rsidR="006D2D46" w:rsidRDefault="006D2D46" w:rsidP="009D0C77">
            <w:r>
              <w:t>Lightening2</w:t>
            </w:r>
          </w:p>
        </w:tc>
        <w:tc>
          <w:tcPr>
            <w:tcW w:w="1870" w:type="dxa"/>
          </w:tcPr>
          <w:p w14:paraId="4BBD8E1E" w14:textId="77777777" w:rsidR="006D2D46" w:rsidRDefault="006D2D46" w:rsidP="009D0C77">
            <w:r w:rsidRPr="00340E4D">
              <w:rPr>
                <w:noProof/>
              </w:rPr>
              <w:drawing>
                <wp:inline distT="0" distB="0" distL="0" distR="0" wp14:anchorId="5A44A285" wp14:editId="161BB198">
                  <wp:extent cx="698500" cy="174625"/>
                  <wp:effectExtent l="0" t="0" r="0" b="3175"/>
                  <wp:docPr id="26789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9864" name=""/>
                          <pic:cNvPicPr/>
                        </pic:nvPicPr>
                        <pic:blipFill>
                          <a:blip r:embed="rId19"/>
                          <a:stretch>
                            <a:fillRect/>
                          </a:stretch>
                        </pic:blipFill>
                        <pic:spPr>
                          <a:xfrm>
                            <a:off x="0" y="0"/>
                            <a:ext cx="699936" cy="174984"/>
                          </a:xfrm>
                          <a:prstGeom prst="rect">
                            <a:avLst/>
                          </a:prstGeom>
                        </pic:spPr>
                      </pic:pic>
                    </a:graphicData>
                  </a:graphic>
                </wp:inline>
              </w:drawing>
            </w:r>
          </w:p>
        </w:tc>
        <w:tc>
          <w:tcPr>
            <w:tcW w:w="1870" w:type="dxa"/>
          </w:tcPr>
          <w:p w14:paraId="4201FA5A" w14:textId="77777777" w:rsidR="006D2D46" w:rsidRDefault="006D2D46" w:rsidP="009D0C77">
            <w:r w:rsidRPr="007F2ABE">
              <w:t>9398BF</w:t>
            </w:r>
          </w:p>
        </w:tc>
        <w:tc>
          <w:tcPr>
            <w:tcW w:w="1870" w:type="dxa"/>
          </w:tcPr>
          <w:p w14:paraId="60EE2649" w14:textId="77777777" w:rsidR="006D2D46" w:rsidRDefault="006D2D46" w:rsidP="009D0C77">
            <w:r w:rsidRPr="000A4B2E">
              <w:t>9672895</w:t>
            </w:r>
          </w:p>
        </w:tc>
        <w:tc>
          <w:tcPr>
            <w:tcW w:w="1870" w:type="dxa"/>
          </w:tcPr>
          <w:p w14:paraId="2B3FA553" w14:textId="77777777" w:rsidR="006D2D46" w:rsidRDefault="006D2D46" w:rsidP="009D0C77">
            <w:r>
              <w:t>0.4046661</w:t>
            </w:r>
          </w:p>
        </w:tc>
      </w:tr>
      <w:tr w:rsidR="006D2D46" w14:paraId="29C3ECCD" w14:textId="77777777" w:rsidTr="009D0C77">
        <w:tc>
          <w:tcPr>
            <w:tcW w:w="1870" w:type="dxa"/>
          </w:tcPr>
          <w:p w14:paraId="3C78A832" w14:textId="77777777" w:rsidR="006D2D46" w:rsidRDefault="006D2D46" w:rsidP="009D0C77">
            <w:r>
              <w:t>Darkening1</w:t>
            </w:r>
          </w:p>
        </w:tc>
        <w:tc>
          <w:tcPr>
            <w:tcW w:w="1870" w:type="dxa"/>
          </w:tcPr>
          <w:p w14:paraId="7BD94879" w14:textId="77777777" w:rsidR="006D2D46" w:rsidRDefault="006D2D46" w:rsidP="009D0C77">
            <w:r w:rsidRPr="00340E4D">
              <w:rPr>
                <w:noProof/>
              </w:rPr>
              <w:drawing>
                <wp:inline distT="0" distB="0" distL="0" distR="0" wp14:anchorId="3F78CF90" wp14:editId="18BF9BC2">
                  <wp:extent cx="698500" cy="183816"/>
                  <wp:effectExtent l="0" t="0" r="0" b="0"/>
                  <wp:docPr id="72085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51113" name=""/>
                          <pic:cNvPicPr/>
                        </pic:nvPicPr>
                        <pic:blipFill>
                          <a:blip r:embed="rId20"/>
                          <a:stretch>
                            <a:fillRect/>
                          </a:stretch>
                        </pic:blipFill>
                        <pic:spPr>
                          <a:xfrm>
                            <a:off x="0" y="0"/>
                            <a:ext cx="708872" cy="186545"/>
                          </a:xfrm>
                          <a:prstGeom prst="rect">
                            <a:avLst/>
                          </a:prstGeom>
                        </pic:spPr>
                      </pic:pic>
                    </a:graphicData>
                  </a:graphic>
                </wp:inline>
              </w:drawing>
            </w:r>
          </w:p>
        </w:tc>
        <w:tc>
          <w:tcPr>
            <w:tcW w:w="1870" w:type="dxa"/>
          </w:tcPr>
          <w:p w14:paraId="59BE40A4" w14:textId="77777777" w:rsidR="006D2D46" w:rsidRDefault="006D2D46" w:rsidP="009D0C77">
            <w:r>
              <w:t>763660</w:t>
            </w:r>
          </w:p>
        </w:tc>
        <w:tc>
          <w:tcPr>
            <w:tcW w:w="1870" w:type="dxa"/>
          </w:tcPr>
          <w:p w14:paraId="72C2C8FD" w14:textId="77777777" w:rsidR="006D2D46" w:rsidRDefault="006D2D46" w:rsidP="009D0C77">
            <w:r w:rsidRPr="000A4B2E">
              <w:t>7747080</w:t>
            </w:r>
          </w:p>
        </w:tc>
        <w:tc>
          <w:tcPr>
            <w:tcW w:w="1870" w:type="dxa"/>
          </w:tcPr>
          <w:p w14:paraId="35A583F4" w14:textId="77777777" w:rsidR="006D2D46" w:rsidRDefault="006D2D46" w:rsidP="009D0C77">
            <w:r>
              <w:t>0.5440510</w:t>
            </w:r>
          </w:p>
        </w:tc>
      </w:tr>
      <w:tr w:rsidR="006D2D46" w14:paraId="17B2F2A1" w14:textId="77777777" w:rsidTr="009D0C77">
        <w:tc>
          <w:tcPr>
            <w:tcW w:w="1870" w:type="dxa"/>
          </w:tcPr>
          <w:p w14:paraId="5C60410C" w14:textId="77777777" w:rsidR="006D2D46" w:rsidRDefault="006D2D46" w:rsidP="009D0C77">
            <w:r>
              <w:t>Darkening2</w:t>
            </w:r>
          </w:p>
        </w:tc>
        <w:tc>
          <w:tcPr>
            <w:tcW w:w="1870" w:type="dxa"/>
          </w:tcPr>
          <w:p w14:paraId="73AC5B9F" w14:textId="77777777" w:rsidR="006D2D46" w:rsidRDefault="006D2D46" w:rsidP="009D0C77">
            <w:r w:rsidRPr="00340E4D">
              <w:rPr>
                <w:noProof/>
              </w:rPr>
              <w:drawing>
                <wp:inline distT="0" distB="0" distL="0" distR="0" wp14:anchorId="09C73028" wp14:editId="398F175E">
                  <wp:extent cx="698500" cy="203200"/>
                  <wp:effectExtent l="0" t="0" r="0" b="0"/>
                  <wp:docPr id="94895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52658" name=""/>
                          <pic:cNvPicPr/>
                        </pic:nvPicPr>
                        <pic:blipFill>
                          <a:blip r:embed="rId21"/>
                          <a:stretch>
                            <a:fillRect/>
                          </a:stretch>
                        </pic:blipFill>
                        <pic:spPr>
                          <a:xfrm>
                            <a:off x="0" y="0"/>
                            <a:ext cx="698500" cy="203200"/>
                          </a:xfrm>
                          <a:prstGeom prst="rect">
                            <a:avLst/>
                          </a:prstGeom>
                        </pic:spPr>
                      </pic:pic>
                    </a:graphicData>
                  </a:graphic>
                </wp:inline>
              </w:drawing>
            </w:r>
          </w:p>
        </w:tc>
        <w:tc>
          <w:tcPr>
            <w:tcW w:w="1870" w:type="dxa"/>
          </w:tcPr>
          <w:p w14:paraId="3643E30A" w14:textId="77777777" w:rsidR="006D2D46" w:rsidRDefault="006D2D46" w:rsidP="009D0C77">
            <w:r>
              <w:t>161617</w:t>
            </w:r>
          </w:p>
        </w:tc>
        <w:tc>
          <w:tcPr>
            <w:tcW w:w="1870" w:type="dxa"/>
          </w:tcPr>
          <w:p w14:paraId="6569CF45" w14:textId="77777777" w:rsidR="006D2D46" w:rsidRDefault="006D2D46" w:rsidP="009D0C77">
            <w:r w:rsidRPr="00F966AF">
              <w:t>1447447</w:t>
            </w:r>
          </w:p>
        </w:tc>
        <w:tc>
          <w:tcPr>
            <w:tcW w:w="1870" w:type="dxa"/>
          </w:tcPr>
          <w:p w14:paraId="274185B3" w14:textId="77777777" w:rsidR="006D2D46" w:rsidRDefault="006D2D46" w:rsidP="009D0C77">
            <w:r>
              <w:t>1</w:t>
            </w:r>
          </w:p>
        </w:tc>
      </w:tr>
    </w:tbl>
    <w:p w14:paraId="3AC14F59" w14:textId="29A38C1C" w:rsidR="004B2126" w:rsidRDefault="00F1134B" w:rsidP="0083236F">
      <w:r>
        <w:lastRenderedPageBreak/>
        <w:br/>
      </w:r>
      <w:r>
        <w:br/>
      </w:r>
      <w:r w:rsidRPr="00F1134B">
        <w:rPr>
          <w:noProof/>
        </w:rPr>
        <w:drawing>
          <wp:inline distT="0" distB="0" distL="0" distR="0" wp14:anchorId="28532327" wp14:editId="526E856F">
            <wp:extent cx="5943600" cy="2341245"/>
            <wp:effectExtent l="0" t="0" r="0" b="0"/>
            <wp:docPr id="1626618022" name="Picture 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8022" name="Picture 1" descr="A group of math equations&#10;&#10;Description automatically generated"/>
                    <pic:cNvPicPr/>
                  </pic:nvPicPr>
                  <pic:blipFill>
                    <a:blip r:embed="rId22"/>
                    <a:stretch>
                      <a:fillRect/>
                    </a:stretch>
                  </pic:blipFill>
                  <pic:spPr>
                    <a:xfrm>
                      <a:off x="0" y="0"/>
                      <a:ext cx="5943600" cy="2341245"/>
                    </a:xfrm>
                    <a:prstGeom prst="rect">
                      <a:avLst/>
                    </a:prstGeom>
                  </pic:spPr>
                </pic:pic>
              </a:graphicData>
            </a:graphic>
          </wp:inline>
        </w:drawing>
      </w:r>
    </w:p>
    <w:p w14:paraId="607954D2" w14:textId="77777777" w:rsidR="00B15B7D" w:rsidRDefault="00B15B7D" w:rsidP="0083236F"/>
    <w:p w14:paraId="0E5EED7D" w14:textId="70145C46" w:rsidR="00B15B7D" w:rsidRDefault="00B15B7D" w:rsidP="00825F63">
      <w:pPr>
        <w:jc w:val="both"/>
      </w:pPr>
      <w:r w:rsidRPr="00B15B7D">
        <w:t xml:space="preserve">Tablo 1'den alınan normalize edilmiş değerler kullanılarak, Light1 ve Light2, Lightening1 (0 değer) ile Lightening2 (0.4046661 değer) arasında rastgele olarak oluşturulan sayılardır. Benzer şekilde, Dark1 ve Dark2 de Darkening1 (0.5440510 değer) ile Darkening2 (1 değer) arasında normalize edilmiş değerler kullanılarak rastgele sayılar oluşturulur. Hem </w:t>
      </w:r>
      <w:r w:rsidR="00B8233D">
        <w:t>Denklem</w:t>
      </w:r>
      <w:r w:rsidRPr="00B15B7D">
        <w:t xml:space="preserve"> 9 hem de </w:t>
      </w:r>
      <w:r w:rsidR="00B8233D">
        <w:t>Denklem</w:t>
      </w:r>
      <w:r w:rsidRPr="00B15B7D">
        <w:t xml:space="preserve"> 10 için xworst(t) ve xbest(t) sırasıyla bulunan en kötü ve en iyi arama ajanlarıdır. r1, r2, r3 ve r4, arama ajanlarının en fazla sayısına kadar olan tam sayı rastgele sayılarıdır ve r1 ≠ r2 ≠ r3 ≠ r4 koşulunu sağlar; xr1(t), xr2(t), xr3(t) ve xr4(t) ise seçilen r1, r2, r3 ve r4'üncü arama ajanlarıdır. Son olarak, σ, Algoritma 1 tarafından elde edilen ikili bir değerdir. Cilt rengi değiştirme stratejisi Algoritma 2'de gösterilmiştir.</w:t>
      </w:r>
    </w:p>
    <w:p w14:paraId="120AA4C7" w14:textId="77777777" w:rsidR="00B77EAF" w:rsidRDefault="00B77EAF" w:rsidP="0083236F"/>
    <w:p w14:paraId="1C103473"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79C0FF"/>
          <w:sz w:val="18"/>
          <w:szCs w:val="18"/>
        </w:rPr>
        <w:t>Algoritma</w:t>
      </w:r>
      <w:r>
        <w:rPr>
          <w:rFonts w:ascii="Menlo" w:hAnsi="Menlo" w:cs="Menlo"/>
          <w:color w:val="E6EDF3"/>
          <w:sz w:val="18"/>
          <w:szCs w:val="18"/>
        </w:rPr>
        <w:t xml:space="preserve"> </w:t>
      </w:r>
      <w:r>
        <w:rPr>
          <w:rFonts w:ascii="Menlo" w:hAnsi="Menlo" w:cs="Menlo"/>
          <w:color w:val="79C0FF"/>
          <w:sz w:val="18"/>
          <w:szCs w:val="18"/>
        </w:rPr>
        <w:t>2</w:t>
      </w:r>
      <w:r>
        <w:rPr>
          <w:rFonts w:ascii="Menlo" w:hAnsi="Menlo" w:cs="Menlo"/>
          <w:color w:val="E6EDF3"/>
          <w:sz w:val="18"/>
          <w:szCs w:val="18"/>
        </w:rPr>
        <w:t xml:space="preserve">: </w:t>
      </w:r>
      <w:r>
        <w:rPr>
          <w:rFonts w:ascii="Menlo" w:hAnsi="Menlo" w:cs="Menlo"/>
          <w:color w:val="79C0FF"/>
          <w:sz w:val="18"/>
          <w:szCs w:val="18"/>
        </w:rPr>
        <w:t>Cilt</w:t>
      </w:r>
      <w:r>
        <w:rPr>
          <w:rFonts w:ascii="Menlo" w:hAnsi="Menlo" w:cs="Menlo"/>
          <w:color w:val="E6EDF3"/>
          <w:sz w:val="18"/>
          <w:szCs w:val="18"/>
        </w:rPr>
        <w:t xml:space="preserve"> karartma veya aydınlatma prosedürü</w:t>
      </w:r>
    </w:p>
    <w:p w14:paraId="34B8F13A" w14:textId="77777777" w:rsidR="00B77EAF" w:rsidRDefault="00B77EAF" w:rsidP="00B77EAF">
      <w:pPr>
        <w:shd w:val="clear" w:color="auto" w:fill="0D1117"/>
        <w:spacing w:line="270" w:lineRule="atLeast"/>
        <w:rPr>
          <w:rFonts w:ascii="Menlo" w:hAnsi="Menlo" w:cs="Menlo"/>
          <w:color w:val="E6EDF3"/>
          <w:sz w:val="18"/>
          <w:szCs w:val="18"/>
        </w:rPr>
      </w:pPr>
    </w:p>
    <w:p w14:paraId="360B028E"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79C0FF"/>
          <w:sz w:val="18"/>
          <w:szCs w:val="18"/>
        </w:rPr>
        <w:t>Table</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 xml:space="preserve"> den </w:t>
      </w:r>
      <w:r>
        <w:rPr>
          <w:rFonts w:ascii="Menlo" w:hAnsi="Menlo" w:cs="Menlo"/>
          <w:color w:val="79C0FF"/>
          <w:sz w:val="18"/>
          <w:szCs w:val="18"/>
        </w:rPr>
        <w:t>Light1</w:t>
      </w:r>
      <w:r>
        <w:rPr>
          <w:rFonts w:ascii="Menlo" w:hAnsi="Menlo" w:cs="Menlo"/>
          <w:color w:val="E6EDF3"/>
          <w:sz w:val="18"/>
          <w:szCs w:val="18"/>
        </w:rPr>
        <w:t xml:space="preserve"> ve </w:t>
      </w:r>
      <w:r>
        <w:rPr>
          <w:rFonts w:ascii="Menlo" w:hAnsi="Menlo" w:cs="Menlo"/>
          <w:color w:val="79C0FF"/>
          <w:sz w:val="18"/>
          <w:szCs w:val="18"/>
        </w:rPr>
        <w:t>Light2</w:t>
      </w:r>
      <w:r>
        <w:rPr>
          <w:rFonts w:ascii="Menlo" w:hAnsi="Menlo" w:cs="Menlo"/>
          <w:color w:val="E6EDF3"/>
          <w:sz w:val="18"/>
          <w:szCs w:val="18"/>
        </w:rPr>
        <w:t xml:space="preserve"> değerlerini rastgele oluştur</w:t>
      </w:r>
    </w:p>
    <w:p w14:paraId="5F6DDC2C"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79C0FF"/>
          <w:sz w:val="18"/>
          <w:szCs w:val="18"/>
        </w:rPr>
        <w:t>Table</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 xml:space="preserve"> den </w:t>
      </w:r>
      <w:r>
        <w:rPr>
          <w:rFonts w:ascii="Menlo" w:hAnsi="Menlo" w:cs="Menlo"/>
          <w:color w:val="79C0FF"/>
          <w:sz w:val="18"/>
          <w:szCs w:val="18"/>
        </w:rPr>
        <w:t>Dark1</w:t>
      </w:r>
      <w:r>
        <w:rPr>
          <w:rFonts w:ascii="Menlo" w:hAnsi="Menlo" w:cs="Menlo"/>
          <w:color w:val="E6EDF3"/>
          <w:sz w:val="18"/>
          <w:szCs w:val="18"/>
        </w:rPr>
        <w:t xml:space="preserve"> ve </w:t>
      </w:r>
      <w:r>
        <w:rPr>
          <w:rFonts w:ascii="Menlo" w:hAnsi="Menlo" w:cs="Menlo"/>
          <w:color w:val="79C0FF"/>
          <w:sz w:val="18"/>
          <w:szCs w:val="18"/>
        </w:rPr>
        <w:t>Dark2</w:t>
      </w:r>
      <w:r>
        <w:rPr>
          <w:rFonts w:ascii="Menlo" w:hAnsi="Menlo" w:cs="Menlo"/>
          <w:color w:val="E6EDF3"/>
          <w:sz w:val="18"/>
          <w:szCs w:val="18"/>
        </w:rPr>
        <w:t xml:space="preserve"> değerlerini rastgele oluştur</w:t>
      </w:r>
    </w:p>
    <w:p w14:paraId="14A474FB"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r1, r2, r3 ve r4 değerlerini </w:t>
      </w:r>
      <w:r>
        <w:rPr>
          <w:rFonts w:ascii="Menlo" w:hAnsi="Menlo" w:cs="Menlo"/>
          <w:color w:val="FF7B72"/>
          <w:sz w:val="18"/>
          <w:szCs w:val="18"/>
        </w:rPr>
        <w:t>|</w:t>
      </w:r>
      <w:r>
        <w:rPr>
          <w:rFonts w:ascii="Menlo" w:hAnsi="Menlo" w:cs="Menlo"/>
          <w:color w:val="79C0FF"/>
          <w:sz w:val="18"/>
          <w:szCs w:val="18"/>
        </w:rPr>
        <w:t>1</w:t>
      </w:r>
      <w:r>
        <w:rPr>
          <w:rFonts w:ascii="Menlo" w:hAnsi="Menlo" w:cs="Menlo"/>
          <w:color w:val="E6EDF3"/>
          <w:sz w:val="18"/>
          <w:szCs w:val="18"/>
        </w:rPr>
        <w:t xml:space="preserve"> ile </w:t>
      </w:r>
      <w:r>
        <w:rPr>
          <w:rFonts w:ascii="Menlo" w:hAnsi="Menlo" w:cs="Menlo"/>
          <w:color w:val="79C0FF"/>
          <w:sz w:val="18"/>
          <w:szCs w:val="18"/>
        </w:rPr>
        <w:t>Maximum</w:t>
      </w:r>
      <w:r>
        <w:rPr>
          <w:rFonts w:ascii="Menlo" w:hAnsi="Menlo" w:cs="Menlo"/>
          <w:color w:val="E6EDF3"/>
          <w:sz w:val="18"/>
          <w:szCs w:val="18"/>
        </w:rPr>
        <w:t xml:space="preserve"> arch </w:t>
      </w:r>
      <w:r>
        <w:rPr>
          <w:rFonts w:ascii="Menlo" w:hAnsi="Menlo" w:cs="Menlo"/>
          <w:color w:val="79C0FF"/>
          <w:sz w:val="18"/>
          <w:szCs w:val="18"/>
        </w:rPr>
        <w:t>Agent</w:t>
      </w:r>
      <w:r>
        <w:rPr>
          <w:rFonts w:ascii="Menlo" w:hAnsi="Menlo" w:cs="Menlo"/>
          <w:color w:val="E6EDF3"/>
          <w:sz w:val="18"/>
          <w:szCs w:val="18"/>
        </w:rPr>
        <w:t xml:space="preserve"> boyutu arasında rastgele tam sayı olarak seç</w:t>
      </w:r>
    </w:p>
    <w:p w14:paraId="0428715E" w14:textId="5CABB5FC"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FF7B72"/>
          <w:sz w:val="18"/>
          <w:szCs w:val="18"/>
        </w:rPr>
        <w:t>if</w:t>
      </w:r>
      <w:r>
        <w:rPr>
          <w:rFonts w:ascii="Menlo" w:hAnsi="Menlo" w:cs="Menlo"/>
          <w:color w:val="E6EDF3"/>
          <w:sz w:val="18"/>
          <w:szCs w:val="18"/>
        </w:rPr>
        <w:t xml:space="preserve"> </w:t>
      </w:r>
      <w:r w:rsidR="00D50535">
        <w:rPr>
          <w:rFonts w:ascii="Cambria Math" w:hAnsi="Cambria Math" w:cs="Cambria Math"/>
        </w:rPr>
        <w:t>𝜕</w:t>
      </w:r>
      <w:r>
        <w:rPr>
          <w:rFonts w:ascii="Menlo" w:hAnsi="Menlo" w:cs="Menlo"/>
          <w:color w:val="E6EDF3"/>
          <w:sz w:val="18"/>
          <w:szCs w:val="18"/>
        </w:rPr>
        <w:t xml:space="preserve"> </w:t>
      </w:r>
      <w:r>
        <w:rPr>
          <w:rFonts w:ascii="Menlo" w:hAnsi="Menlo" w:cs="Menlo"/>
          <w:color w:val="FF7B72"/>
          <w:sz w:val="18"/>
          <w:szCs w:val="18"/>
        </w:rPr>
        <w:t>then</w:t>
      </w:r>
    </w:p>
    <w:p w14:paraId="1E91CEC2"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79C0FF"/>
          <w:sz w:val="18"/>
          <w:szCs w:val="18"/>
        </w:rPr>
        <w:t>Cildi</w:t>
      </w:r>
      <w:r>
        <w:rPr>
          <w:rFonts w:ascii="Menlo" w:hAnsi="Menlo" w:cs="Menlo"/>
          <w:color w:val="E6EDF3"/>
          <w:sz w:val="18"/>
          <w:szCs w:val="18"/>
        </w:rPr>
        <w:t xml:space="preserve"> aydınlatma uygula. </w:t>
      </w:r>
      <w:r>
        <w:rPr>
          <w:rFonts w:ascii="Menlo" w:hAnsi="Menlo" w:cs="Menlo"/>
          <w:color w:val="79C0FF"/>
          <w:sz w:val="18"/>
          <w:szCs w:val="18"/>
        </w:rPr>
        <w:t>Denklem</w:t>
      </w:r>
      <w:r>
        <w:rPr>
          <w:rFonts w:ascii="Menlo" w:hAnsi="Menlo" w:cs="Menlo"/>
          <w:color w:val="E6EDF3"/>
          <w:sz w:val="18"/>
          <w:szCs w:val="18"/>
        </w:rPr>
        <w:t xml:space="preserve"> </w:t>
      </w:r>
      <w:r>
        <w:rPr>
          <w:rFonts w:ascii="Menlo" w:hAnsi="Menlo" w:cs="Menlo"/>
          <w:color w:val="79C0FF"/>
          <w:sz w:val="18"/>
          <w:szCs w:val="18"/>
        </w:rPr>
        <w:t>9</w:t>
      </w:r>
      <w:r>
        <w:rPr>
          <w:rFonts w:ascii="Menlo" w:hAnsi="Menlo" w:cs="Menlo"/>
          <w:color w:val="E6EDF3"/>
          <w:sz w:val="18"/>
          <w:szCs w:val="18"/>
        </w:rPr>
        <w:t xml:space="preserve"> u hesapla</w:t>
      </w:r>
    </w:p>
    <w:p w14:paraId="5AB5B760"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FF7B72"/>
          <w:sz w:val="18"/>
          <w:szCs w:val="18"/>
        </w:rPr>
        <w:t>else</w:t>
      </w:r>
    </w:p>
    <w:p w14:paraId="0848C1FC"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79C0FF"/>
          <w:sz w:val="18"/>
          <w:szCs w:val="18"/>
        </w:rPr>
        <w:t>Cildi</w:t>
      </w:r>
      <w:r>
        <w:rPr>
          <w:rFonts w:ascii="Menlo" w:hAnsi="Menlo" w:cs="Menlo"/>
          <w:color w:val="E6EDF3"/>
          <w:sz w:val="18"/>
          <w:szCs w:val="18"/>
        </w:rPr>
        <w:t xml:space="preserve"> karartma uygula. </w:t>
      </w:r>
      <w:r>
        <w:rPr>
          <w:rFonts w:ascii="Menlo" w:hAnsi="Menlo" w:cs="Menlo"/>
          <w:color w:val="79C0FF"/>
          <w:sz w:val="18"/>
          <w:szCs w:val="18"/>
        </w:rPr>
        <w:t>Denklem</w:t>
      </w:r>
      <w:r>
        <w:rPr>
          <w:rFonts w:ascii="Menlo" w:hAnsi="Menlo" w:cs="Menlo"/>
          <w:color w:val="E6EDF3"/>
          <w:sz w:val="18"/>
          <w:szCs w:val="18"/>
        </w:rPr>
        <w:t xml:space="preserve"> </w:t>
      </w:r>
      <w:r>
        <w:rPr>
          <w:rFonts w:ascii="Menlo" w:hAnsi="Menlo" w:cs="Menlo"/>
          <w:color w:val="79C0FF"/>
          <w:sz w:val="18"/>
          <w:szCs w:val="18"/>
        </w:rPr>
        <w:t>10</w:t>
      </w:r>
      <w:r>
        <w:rPr>
          <w:rFonts w:ascii="Menlo" w:hAnsi="Menlo" w:cs="Menlo"/>
          <w:color w:val="E6EDF3"/>
          <w:sz w:val="18"/>
          <w:szCs w:val="18"/>
        </w:rPr>
        <w:t xml:space="preserve"> u hesapla</w:t>
      </w:r>
    </w:p>
    <w:p w14:paraId="6A46876F"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FF7B72"/>
          <w:sz w:val="18"/>
          <w:szCs w:val="18"/>
        </w:rPr>
        <w:t>end</w:t>
      </w:r>
      <w:r>
        <w:rPr>
          <w:rFonts w:ascii="Menlo" w:hAnsi="Menlo" w:cs="Menlo"/>
          <w:color w:val="E6EDF3"/>
          <w:sz w:val="18"/>
          <w:szCs w:val="18"/>
        </w:rPr>
        <w:t xml:space="preserve"> </w:t>
      </w:r>
      <w:r>
        <w:rPr>
          <w:rFonts w:ascii="Menlo" w:hAnsi="Menlo" w:cs="Menlo"/>
          <w:color w:val="FF7B72"/>
          <w:sz w:val="18"/>
          <w:szCs w:val="18"/>
        </w:rPr>
        <w:t>if</w:t>
      </w:r>
    </w:p>
    <w:p w14:paraId="2EC69194" w14:textId="77777777" w:rsidR="00B77EAF" w:rsidRDefault="00B77EAF" w:rsidP="00B77EAF">
      <w:pPr>
        <w:shd w:val="clear" w:color="auto" w:fill="0D1117"/>
        <w:spacing w:line="270" w:lineRule="atLeast"/>
        <w:rPr>
          <w:rFonts w:ascii="Menlo" w:hAnsi="Menlo" w:cs="Menlo"/>
          <w:color w:val="E6EDF3"/>
          <w:sz w:val="18"/>
          <w:szCs w:val="18"/>
        </w:rPr>
      </w:pPr>
      <w:r>
        <w:rPr>
          <w:rFonts w:ascii="Menlo" w:hAnsi="Menlo" w:cs="Menlo"/>
          <w:color w:val="79C0FF"/>
          <w:sz w:val="18"/>
          <w:szCs w:val="18"/>
        </w:rPr>
        <w:t>End</w:t>
      </w:r>
      <w:r>
        <w:rPr>
          <w:rFonts w:ascii="Menlo" w:hAnsi="Menlo" w:cs="Menlo"/>
          <w:color w:val="E6EDF3"/>
          <w:sz w:val="18"/>
          <w:szCs w:val="18"/>
        </w:rPr>
        <w:t xml:space="preserve"> procedure</w:t>
      </w:r>
    </w:p>
    <w:p w14:paraId="02A15CBE" w14:textId="318C7A3A" w:rsidR="00B1646B" w:rsidRDefault="00B1646B" w:rsidP="00B1646B">
      <w:r>
        <w:br/>
      </w:r>
      <w:r>
        <w:br/>
        <w:t>t iterasyonundaki en kötü arama ajanının yerine, cilt karartma veya cilt açıklama stratejisi ile elde edilen yeni ajanın yerleştirildiğine dikkat ediniz.</w:t>
      </w:r>
    </w:p>
    <w:p w14:paraId="71C0FDF8" w14:textId="77777777" w:rsidR="006D2D46" w:rsidRDefault="006D2D46" w:rsidP="00B1646B"/>
    <w:p w14:paraId="02E861D4" w14:textId="77777777" w:rsidR="00825F63" w:rsidRDefault="00825F63" w:rsidP="00B1646B"/>
    <w:p w14:paraId="78E66A14" w14:textId="77777777" w:rsidR="006D2D46" w:rsidRDefault="006D2D46" w:rsidP="00B1646B"/>
    <w:p w14:paraId="036FA205" w14:textId="77777777" w:rsidR="00B1646B" w:rsidRDefault="00B1646B" w:rsidP="00B1646B"/>
    <w:p w14:paraId="34470A55" w14:textId="180F0EE8" w:rsidR="00825F63" w:rsidRDefault="00B1646B" w:rsidP="00825F63">
      <w:pPr>
        <w:jc w:val="both"/>
        <w:rPr>
          <w:b/>
          <w:bCs/>
          <w:sz w:val="28"/>
          <w:szCs w:val="28"/>
        </w:rPr>
      </w:pPr>
      <w:r w:rsidRPr="00B1646B">
        <w:rPr>
          <w:b/>
          <w:bCs/>
          <w:sz w:val="28"/>
          <w:szCs w:val="28"/>
        </w:rPr>
        <w:lastRenderedPageBreak/>
        <w:t>2.2.3 Strateji 3: Kan Fı</w:t>
      </w:r>
      <w:r w:rsidR="00825F63">
        <w:rPr>
          <w:b/>
          <w:bCs/>
          <w:sz w:val="28"/>
          <w:szCs w:val="28"/>
        </w:rPr>
        <w:t>rlatma</w:t>
      </w:r>
    </w:p>
    <w:p w14:paraId="6CA747BF" w14:textId="14BB9AA6" w:rsidR="00B1646B" w:rsidRPr="00B1646B" w:rsidRDefault="00B1646B" w:rsidP="00825F63">
      <w:pPr>
        <w:jc w:val="both"/>
        <w:rPr>
          <w:b/>
          <w:bCs/>
        </w:rPr>
      </w:pPr>
    </w:p>
    <w:p w14:paraId="6878687B" w14:textId="5484D11C" w:rsidR="00B1646B" w:rsidRDefault="00B1646B" w:rsidP="00825F63">
      <w:pPr>
        <w:jc w:val="both"/>
      </w:pPr>
      <w:r>
        <w:t>Boynuzlu kertenkele, düşmanlarına gözlerinden kan fışkırarak karşı koyar (Middendorf 2001). Kan fışkırma savunma mekanizması, Figür 6'da gösterilen bir projektil hareket olarak temsil edilebilir. Hareket denklemlerini elde etmek için, projektil hareketini X-ekseni (yatay) ve Y-ekseni (dikey) olarak iki bileşene ayırıyoruz</w:t>
      </w:r>
    </w:p>
    <w:p w14:paraId="50C8EAC4" w14:textId="77777777" w:rsidR="00B1646B" w:rsidRDefault="00B1646B" w:rsidP="00825F63">
      <w:pPr>
        <w:jc w:val="both"/>
      </w:pPr>
    </w:p>
    <w:p w14:paraId="2BE03FB2" w14:textId="416C06DA" w:rsidR="00B77EAF" w:rsidRDefault="00B1646B" w:rsidP="00825F63">
      <w:pPr>
        <w:jc w:val="both"/>
      </w:pPr>
      <w:r>
        <w:t>Yatay yönde, kan fışkırması düz bir çizgi hareketi tanımlar, bu nedenle hareket denklemleri şu şekilde verilir:</w:t>
      </w:r>
    </w:p>
    <w:p w14:paraId="0CA97CAF" w14:textId="77777777" w:rsidR="00904D30" w:rsidRDefault="00904D30" w:rsidP="00B1646B"/>
    <w:p w14:paraId="5383CA77" w14:textId="12F37F8E" w:rsidR="00904D30" w:rsidRDefault="00904D30" w:rsidP="00B1646B">
      <w:r w:rsidRPr="00904D30">
        <w:rPr>
          <w:noProof/>
        </w:rPr>
        <w:drawing>
          <wp:inline distT="0" distB="0" distL="0" distR="0" wp14:anchorId="22711FA3" wp14:editId="16F7F483">
            <wp:extent cx="5943600" cy="838200"/>
            <wp:effectExtent l="0" t="0" r="0" b="0"/>
            <wp:docPr id="15454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0855" name=""/>
                    <pic:cNvPicPr/>
                  </pic:nvPicPr>
                  <pic:blipFill>
                    <a:blip r:embed="rId23"/>
                    <a:stretch>
                      <a:fillRect/>
                    </a:stretch>
                  </pic:blipFill>
                  <pic:spPr>
                    <a:xfrm>
                      <a:off x="0" y="0"/>
                      <a:ext cx="5943600" cy="838200"/>
                    </a:xfrm>
                    <a:prstGeom prst="rect">
                      <a:avLst/>
                    </a:prstGeom>
                  </pic:spPr>
                </pic:pic>
              </a:graphicData>
            </a:graphic>
          </wp:inline>
        </w:drawing>
      </w:r>
    </w:p>
    <w:p w14:paraId="6E943F6C" w14:textId="3593251B" w:rsidR="00FE745C" w:rsidRDefault="007D2CB2" w:rsidP="00B1646B">
      <w:r w:rsidRPr="007D2CB2">
        <w:t>Dikey yönde, kanın atışı düzgün ivmeli doğrusal bir hareketi tanımlar, şöyle ki:</w:t>
      </w:r>
      <w:r w:rsidR="00657586">
        <w:br/>
      </w:r>
      <w:r w:rsidR="00657586" w:rsidRPr="00657586">
        <w:rPr>
          <w:noProof/>
        </w:rPr>
        <w:drawing>
          <wp:inline distT="0" distB="0" distL="0" distR="0" wp14:anchorId="11A02769" wp14:editId="48123495">
            <wp:extent cx="5943600" cy="1291590"/>
            <wp:effectExtent l="0" t="0" r="0" b="3810"/>
            <wp:docPr id="245772485"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2485" name="Picture 1" descr="A math equations and numbers&#10;&#10;Description automatically generated with medium confidence"/>
                    <pic:cNvPicPr/>
                  </pic:nvPicPr>
                  <pic:blipFill>
                    <a:blip r:embed="rId24"/>
                    <a:stretch>
                      <a:fillRect/>
                    </a:stretch>
                  </pic:blipFill>
                  <pic:spPr>
                    <a:xfrm>
                      <a:off x="0" y="0"/>
                      <a:ext cx="5943600" cy="1291590"/>
                    </a:xfrm>
                    <a:prstGeom prst="rect">
                      <a:avLst/>
                    </a:prstGeom>
                  </pic:spPr>
                </pic:pic>
              </a:graphicData>
            </a:graphic>
          </wp:inline>
        </w:drawing>
      </w:r>
      <w:r w:rsidR="00657586">
        <w:br/>
      </w:r>
      <w:r w:rsidR="00657586" w:rsidRPr="00657586">
        <w:t xml:space="preserve">Vektör denklemleri, konum ve hız, sırasıyla </w:t>
      </w:r>
      <w:r w:rsidR="00083814">
        <w:t>Denklem</w:t>
      </w:r>
      <w:r w:rsidR="00657586" w:rsidRPr="00657586">
        <w:t xml:space="preserve"> 14 ve 15 ile temsil edilir.</w:t>
      </w:r>
    </w:p>
    <w:p w14:paraId="0FAE439B" w14:textId="76FC887D" w:rsidR="00FE745C" w:rsidRDefault="00FE745C" w:rsidP="00B1646B">
      <w:r w:rsidRPr="00FE745C">
        <w:rPr>
          <w:noProof/>
        </w:rPr>
        <w:drawing>
          <wp:inline distT="0" distB="0" distL="0" distR="0" wp14:anchorId="510D0A23" wp14:editId="4536935C">
            <wp:extent cx="5943600" cy="1371600"/>
            <wp:effectExtent l="0" t="0" r="0" b="0"/>
            <wp:docPr id="56593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638" name=""/>
                    <pic:cNvPicPr/>
                  </pic:nvPicPr>
                  <pic:blipFill>
                    <a:blip r:embed="rId25"/>
                    <a:stretch>
                      <a:fillRect/>
                    </a:stretch>
                  </pic:blipFill>
                  <pic:spPr>
                    <a:xfrm>
                      <a:off x="0" y="0"/>
                      <a:ext cx="5943600" cy="1371600"/>
                    </a:xfrm>
                    <a:prstGeom prst="rect">
                      <a:avLst/>
                    </a:prstGeom>
                  </pic:spPr>
                </pic:pic>
              </a:graphicData>
            </a:graphic>
          </wp:inline>
        </w:drawing>
      </w:r>
    </w:p>
    <w:p w14:paraId="270C7047" w14:textId="77777777" w:rsidR="004F08D9" w:rsidRDefault="000E3880" w:rsidP="00DB4625">
      <w:pPr>
        <w:keepNext/>
      </w:pPr>
      <w:r w:rsidRPr="000E3880">
        <w:t>Son olarak, yörünge şu şekilde ifade edilebilir:</w:t>
      </w:r>
      <w:r w:rsidR="00F00508">
        <w:br/>
      </w:r>
      <w:r w:rsidR="00F00508" w:rsidRPr="00F00508">
        <w:rPr>
          <w:noProof/>
        </w:rPr>
        <w:drawing>
          <wp:inline distT="0" distB="0" distL="0" distR="0" wp14:anchorId="6BD8BFB9" wp14:editId="6BC48F78">
            <wp:extent cx="5943600" cy="1217930"/>
            <wp:effectExtent l="0" t="0" r="1905" b="4445"/>
            <wp:docPr id="6354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1957" name=""/>
                    <pic:cNvPicPr/>
                  </pic:nvPicPr>
                  <pic:blipFill>
                    <a:blip r:embed="rId26"/>
                    <a:stretch>
                      <a:fillRect/>
                    </a:stretch>
                  </pic:blipFill>
                  <pic:spPr>
                    <a:xfrm>
                      <a:off x="0" y="0"/>
                      <a:ext cx="5943600" cy="1217930"/>
                    </a:xfrm>
                    <a:prstGeom prst="rect">
                      <a:avLst/>
                    </a:prstGeom>
                  </pic:spPr>
                </pic:pic>
              </a:graphicData>
            </a:graphic>
          </wp:inline>
        </w:drawing>
      </w:r>
      <w:r w:rsidR="00D763EB">
        <w:br/>
      </w:r>
      <w:r w:rsidR="00D763EB">
        <w:lastRenderedPageBreak/>
        <w:br/>
      </w:r>
      <w:r w:rsidR="006D2D46" w:rsidRPr="006D2D46">
        <w:rPr>
          <w:noProof/>
        </w:rPr>
        <w:drawing>
          <wp:inline distT="0" distB="0" distL="0" distR="0" wp14:anchorId="5D3DB536" wp14:editId="5411B709">
            <wp:extent cx="4741049" cy="3382556"/>
            <wp:effectExtent l="0" t="0" r="0" b="0"/>
            <wp:docPr id="2147403524" name="Picture 1" descr="A wolf looking at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3524" name="Picture 1" descr="A wolf looking at a lizard&#10;&#10;Description automatically generated"/>
                    <pic:cNvPicPr/>
                  </pic:nvPicPr>
                  <pic:blipFill>
                    <a:blip r:embed="rId27"/>
                    <a:stretch>
                      <a:fillRect/>
                    </a:stretch>
                  </pic:blipFill>
                  <pic:spPr>
                    <a:xfrm>
                      <a:off x="0" y="0"/>
                      <a:ext cx="4744942" cy="3385333"/>
                    </a:xfrm>
                    <a:prstGeom prst="rect">
                      <a:avLst/>
                    </a:prstGeom>
                  </pic:spPr>
                </pic:pic>
              </a:graphicData>
            </a:graphic>
          </wp:inline>
        </w:drawing>
      </w:r>
    </w:p>
    <w:p w14:paraId="582B786B" w14:textId="0AEC78E9" w:rsidR="000E3880" w:rsidRDefault="004F08D9" w:rsidP="004F08D9">
      <w:pPr>
        <w:pStyle w:val="Caption"/>
        <w:jc w:val="center"/>
      </w:pPr>
      <w:r>
        <w:t xml:space="preserve">Şekil </w:t>
      </w:r>
      <w:r>
        <w:fldChar w:fldCharType="begin"/>
      </w:r>
      <w:r>
        <w:instrText xml:space="preserve"> SEQ Şekil \* ARABIC </w:instrText>
      </w:r>
      <w:r>
        <w:fldChar w:fldCharType="separate"/>
      </w:r>
      <w:r w:rsidR="00893951">
        <w:rPr>
          <w:noProof/>
        </w:rPr>
        <w:t>6</w:t>
      </w:r>
      <w:r>
        <w:fldChar w:fldCharType="end"/>
      </w:r>
      <w:r>
        <w:t xml:space="preserve"> - Boynuzlu Kertenkele Kan Fırlatıyor</w:t>
      </w:r>
    </w:p>
    <w:p w14:paraId="77C17CA5" w14:textId="427D9B0D" w:rsidR="008014FB" w:rsidRDefault="008014FB" w:rsidP="008014FB"/>
    <w:p w14:paraId="54D7B36A" w14:textId="6FCECDA4" w:rsidR="008014FB" w:rsidRPr="008014FB" w:rsidRDefault="008014FB" w:rsidP="008014FB">
      <w:pPr>
        <w:rPr>
          <w:b/>
          <w:bCs/>
        </w:rPr>
      </w:pPr>
      <w:r w:rsidRPr="008014FB">
        <w:rPr>
          <w:b/>
          <w:bCs/>
          <w:sz w:val="28"/>
          <w:szCs w:val="28"/>
        </w:rPr>
        <w:t xml:space="preserve">2.2.4 Strateji 4: Kaçmak </w:t>
      </w:r>
      <w:r w:rsidR="00E55AB3">
        <w:rPr>
          <w:b/>
          <w:bCs/>
          <w:sz w:val="28"/>
          <w:szCs w:val="28"/>
        </w:rPr>
        <w:t>İ</w:t>
      </w:r>
      <w:r w:rsidRPr="008014FB">
        <w:rPr>
          <w:b/>
          <w:bCs/>
          <w:sz w:val="28"/>
          <w:szCs w:val="28"/>
        </w:rPr>
        <w:t>çin Hareket Et</w:t>
      </w:r>
      <w:r w:rsidRPr="008014FB">
        <w:rPr>
          <w:b/>
          <w:bCs/>
        </w:rPr>
        <w:br/>
      </w:r>
    </w:p>
    <w:p w14:paraId="45CCA3CE" w14:textId="4C6F67CF" w:rsidR="008014FB" w:rsidRDefault="008014FB" w:rsidP="00825F63">
      <w:pPr>
        <w:jc w:val="both"/>
      </w:pPr>
      <w:r>
        <w:t>Bu stratejide, boynuzlu kertenkele, yırtıcılarından kaçmak için çevrede rastgele hızlı hareketler yapar. Ruxton ve ark. (2004) bu kaçış stratejisinin matematiksel modellemesi için yerel ve global hareketleri içeren bir fonksiyon önerirler; bu fonksiyon Denklem 17'de açıklanmış ve Şekil 7'de gösterilmiştir. Bu denklemde,</w:t>
      </w:r>
      <w:r w:rsidR="00DC6A2D">
        <w:t xml:space="preserve"> </w:t>
      </w:r>
      <w:r>
        <w:t xml:space="preserve">1/2 − </w:t>
      </w:r>
      <w:r>
        <w:rPr>
          <w:rFonts w:ascii="Cambria Math" w:hAnsi="Cambria Math" w:cs="Cambria Math"/>
        </w:rPr>
        <w:t>𝜀</w:t>
      </w:r>
      <w:r>
        <w:t xml:space="preserve"> x (t) xi(t) etrafında bir yerel hareketi ifade ederken, xbest(t) eklenerek çözüm arama uzayında bir yer değiştirme (global hareket) oluşturur.</w:t>
      </w:r>
    </w:p>
    <w:p w14:paraId="2D1AC181" w14:textId="189ECB5B" w:rsidR="00C83C7E" w:rsidRDefault="00C83C7E" w:rsidP="008014FB">
      <w:r w:rsidRPr="00C83C7E">
        <w:rPr>
          <w:noProof/>
        </w:rPr>
        <w:drawing>
          <wp:inline distT="0" distB="0" distL="0" distR="0" wp14:anchorId="1EEC2ABE" wp14:editId="7D2A17F8">
            <wp:extent cx="5943600" cy="755015"/>
            <wp:effectExtent l="0" t="0" r="0" b="0"/>
            <wp:docPr id="17700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77897" name=""/>
                    <pic:cNvPicPr/>
                  </pic:nvPicPr>
                  <pic:blipFill>
                    <a:blip r:embed="rId28"/>
                    <a:stretch>
                      <a:fillRect/>
                    </a:stretch>
                  </pic:blipFill>
                  <pic:spPr>
                    <a:xfrm>
                      <a:off x="0" y="0"/>
                      <a:ext cx="5943600" cy="755015"/>
                    </a:xfrm>
                    <a:prstGeom prst="rect">
                      <a:avLst/>
                    </a:prstGeom>
                  </pic:spPr>
                </pic:pic>
              </a:graphicData>
            </a:graphic>
          </wp:inline>
        </w:drawing>
      </w:r>
    </w:p>
    <w:p w14:paraId="563AB29D" w14:textId="77777777" w:rsidR="00825F63" w:rsidRDefault="00A72AB8" w:rsidP="00825F63">
      <w:pPr>
        <w:jc w:val="both"/>
      </w:pPr>
      <w:r w:rsidRPr="00A72AB8">
        <w:t xml:space="preserve">xi(t + 1), çözüm arama uzayındaki yeni arama ajanı konumudur (boynuzlu kertenkele) t + 1 nesli için, xbest(t) t nesli için en iyi arama ajanı, walk -1 ile 1 arasında rastgele bir sayı, </w:t>
      </w:r>
      <w:r w:rsidRPr="00A72AB8">
        <w:rPr>
          <w:rFonts w:ascii="Cambria Math" w:hAnsi="Cambria Math" w:cs="Cambria Math"/>
        </w:rPr>
        <w:t>𝜖</w:t>
      </w:r>
      <w:r w:rsidRPr="00A72AB8">
        <w:t xml:space="preserve"> ortalama ve </w:t>
      </w:r>
      <w:r w:rsidRPr="00A72AB8">
        <w:rPr>
          <w:rFonts w:ascii="Cambria Math" w:hAnsi="Cambria Math" w:cs="Cambria Math"/>
        </w:rPr>
        <w:t>𝜎</w:t>
      </w:r>
      <w:r w:rsidRPr="00A72AB8">
        <w:t xml:space="preserve"> sırasıyla 0 ve 1 olan standart bir Cauchy dağılımından üretilen rastgele bir sayıdır. xi(t), t nesli içindeki mevcut i-th arama ajanıdır.</w:t>
      </w:r>
    </w:p>
    <w:p w14:paraId="24773233" w14:textId="24E3034F" w:rsidR="00655AB2" w:rsidRDefault="00655AB2" w:rsidP="00825F63">
      <w:pPr>
        <w:jc w:val="both"/>
      </w:pPr>
      <w:r>
        <w:br/>
      </w:r>
      <w:r w:rsidRPr="00655AB2">
        <w:rPr>
          <w:b/>
          <w:bCs/>
          <w:sz w:val="28"/>
          <w:szCs w:val="28"/>
        </w:rPr>
        <w:t>2.2.5 Strateji 5: Melanofor Uyarıcı Hormon (Α-MSH) Oranı</w:t>
      </w:r>
    </w:p>
    <w:p w14:paraId="0BCDA526" w14:textId="77777777" w:rsidR="00655AB2" w:rsidRDefault="00655AB2" w:rsidP="00825F63">
      <w:pPr>
        <w:jc w:val="both"/>
      </w:pPr>
    </w:p>
    <w:p w14:paraId="6B455561" w14:textId="77777777" w:rsidR="00655AB2" w:rsidRDefault="00655AB2" w:rsidP="00825F63">
      <w:pPr>
        <w:jc w:val="both"/>
      </w:pPr>
      <w:r>
        <w:t xml:space="preserve">Kemikli kertenkele cildinin rengini, güneşten gelen ısınını azaltmak veya artırmak gerekip gerekmediğine bağlı olarak açıp koyulaştırabilir. Kemikli kertenkelenin cildinde gözlemlenen hızlı renk değişimi, α-melanofor uyarıcı hormonunun (α-MSH) sıcaklığın etkisiyle değişmesinden kaynaklanmaktadır. Kemikli kertenkelelerde hormon seviyeleri üzerine yapılan çalışmaya ilişkin </w:t>
      </w:r>
      <w:r>
        <w:lastRenderedPageBreak/>
        <w:t>ek bilgiler Sherbrooke (1997) makalesinde bulunabilir. Bu araştırmada, kemikli kertenkelelerin α-melanofor oranı değeri aşağıdaki denklemle tanımlanmıştır:</w:t>
      </w:r>
    </w:p>
    <w:p w14:paraId="5DE95B61" w14:textId="77777777" w:rsidR="00655AB2" w:rsidRDefault="00655AB2" w:rsidP="00655AB2"/>
    <w:p w14:paraId="66E6C27B" w14:textId="3C68BC59" w:rsidR="00CF5151" w:rsidRDefault="00CF5151" w:rsidP="00655AB2">
      <w:r w:rsidRPr="00CF5151">
        <w:rPr>
          <w:noProof/>
        </w:rPr>
        <w:drawing>
          <wp:inline distT="0" distB="0" distL="0" distR="0" wp14:anchorId="190E713C" wp14:editId="5CE28EBF">
            <wp:extent cx="5943600" cy="751205"/>
            <wp:effectExtent l="0" t="0" r="0" b="0"/>
            <wp:docPr id="15796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5136" name=""/>
                    <pic:cNvPicPr/>
                  </pic:nvPicPr>
                  <pic:blipFill>
                    <a:blip r:embed="rId29"/>
                    <a:stretch>
                      <a:fillRect/>
                    </a:stretch>
                  </pic:blipFill>
                  <pic:spPr>
                    <a:xfrm>
                      <a:off x="0" y="0"/>
                      <a:ext cx="5943600" cy="751205"/>
                    </a:xfrm>
                    <a:prstGeom prst="rect">
                      <a:avLst/>
                    </a:prstGeom>
                  </pic:spPr>
                </pic:pic>
              </a:graphicData>
            </a:graphic>
          </wp:inline>
        </w:drawing>
      </w:r>
    </w:p>
    <w:p w14:paraId="68804154" w14:textId="77777777" w:rsidR="00AC55F2" w:rsidRDefault="00AC55F2" w:rsidP="00825F63">
      <w:pPr>
        <w:jc w:val="both"/>
      </w:pPr>
      <w:r>
        <w:t>Fitnessmin ve Fitnessmax sırasıyla mevcut t neslindeki en iyi ve en kötü fitness değerleridir, burada fitness(i) i-th arama ajanının mevcut fitness değeridir.</w:t>
      </w:r>
    </w:p>
    <w:p w14:paraId="442751FE" w14:textId="768E7E4D" w:rsidR="00CF5151" w:rsidRDefault="005B76F9" w:rsidP="00825F63">
      <w:pPr>
        <w:jc w:val="both"/>
      </w:pPr>
      <w:r>
        <w:t>Denklem</w:t>
      </w:r>
      <w:r w:rsidR="00AC55F2">
        <w:t xml:space="preserve"> 18 ile hesaplanan melanofor(i) değer vektörü [0, 1] aralığında normalize edilir. Eq. 19'da, 0.3'ten az olan düşük bir </w:t>
      </w:r>
      <w:r w:rsidR="00AC55F2">
        <w:rPr>
          <w:rFonts w:ascii="Cambria Math" w:hAnsi="Cambria Math" w:cs="Cambria Math"/>
        </w:rPr>
        <w:t>𝛼</w:t>
      </w:r>
      <w:r w:rsidR="00AC55F2">
        <w:t>-MSH oranı, Algoritma 3'te açıklandığı gibi arama ajanlarını yerine koyar.</w:t>
      </w:r>
    </w:p>
    <w:p w14:paraId="61ED0811" w14:textId="77777777" w:rsidR="005A4BB5" w:rsidRDefault="005A4BB5" w:rsidP="00825F63">
      <w:pPr>
        <w:jc w:val="both"/>
      </w:pPr>
    </w:p>
    <w:p w14:paraId="55CE2DDD" w14:textId="77777777" w:rsidR="005A4BB5" w:rsidRDefault="005A4BB5" w:rsidP="005A4BB5">
      <w:pPr>
        <w:keepNext/>
      </w:pPr>
      <w:r w:rsidRPr="005A4BB5">
        <w:rPr>
          <w:noProof/>
        </w:rPr>
        <w:drawing>
          <wp:inline distT="0" distB="0" distL="0" distR="0" wp14:anchorId="73CCDE5B" wp14:editId="5D5B5116">
            <wp:extent cx="5943600" cy="5587365"/>
            <wp:effectExtent l="0" t="0" r="0" b="635"/>
            <wp:docPr id="784473089" name="Picture 1" descr="A diagram of a snake and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089" name="Picture 1" descr="A diagram of a snake and a dinosaur&#10;&#10;Description automatically generated"/>
                    <pic:cNvPicPr/>
                  </pic:nvPicPr>
                  <pic:blipFill>
                    <a:blip r:embed="rId30"/>
                    <a:stretch>
                      <a:fillRect/>
                    </a:stretch>
                  </pic:blipFill>
                  <pic:spPr>
                    <a:xfrm>
                      <a:off x="0" y="0"/>
                      <a:ext cx="5943600" cy="5587365"/>
                    </a:xfrm>
                    <a:prstGeom prst="rect">
                      <a:avLst/>
                    </a:prstGeom>
                  </pic:spPr>
                </pic:pic>
              </a:graphicData>
            </a:graphic>
          </wp:inline>
        </w:drawing>
      </w:r>
    </w:p>
    <w:p w14:paraId="42E99B50" w14:textId="6F9421DA" w:rsidR="00AC55F2" w:rsidRDefault="005A4BB5" w:rsidP="005A4BB5">
      <w:pPr>
        <w:pStyle w:val="Caption"/>
      </w:pPr>
      <w:r>
        <w:t xml:space="preserve">Şekil </w:t>
      </w:r>
      <w:r>
        <w:fldChar w:fldCharType="begin"/>
      </w:r>
      <w:r>
        <w:instrText xml:space="preserve"> SEQ Şekil \* ARABIC </w:instrText>
      </w:r>
      <w:r>
        <w:fldChar w:fldCharType="separate"/>
      </w:r>
      <w:r w:rsidR="00893951">
        <w:rPr>
          <w:noProof/>
        </w:rPr>
        <w:t>7</w:t>
      </w:r>
      <w:r>
        <w:fldChar w:fldCharType="end"/>
      </w:r>
      <w:r>
        <w:t xml:space="preserve"> - Boynuzlu Kertenkelenin avcılardan kaçışı</w:t>
      </w:r>
    </w:p>
    <w:p w14:paraId="4B1D4635" w14:textId="36C4590A" w:rsidR="00AC55F2" w:rsidRDefault="00AC55F2" w:rsidP="00AC55F2">
      <w:r w:rsidRPr="00AC55F2">
        <w:rPr>
          <w:noProof/>
        </w:rPr>
        <w:lastRenderedPageBreak/>
        <w:drawing>
          <wp:inline distT="0" distB="0" distL="0" distR="0" wp14:anchorId="2598A6D5" wp14:editId="7FBA7EB6">
            <wp:extent cx="5943600" cy="532130"/>
            <wp:effectExtent l="0" t="0" r="0" b="1270"/>
            <wp:docPr id="567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203" name=""/>
                    <pic:cNvPicPr/>
                  </pic:nvPicPr>
                  <pic:blipFill>
                    <a:blip r:embed="rId31"/>
                    <a:stretch>
                      <a:fillRect/>
                    </a:stretch>
                  </pic:blipFill>
                  <pic:spPr>
                    <a:xfrm>
                      <a:off x="0" y="0"/>
                      <a:ext cx="5943600" cy="532130"/>
                    </a:xfrm>
                    <a:prstGeom prst="rect">
                      <a:avLst/>
                    </a:prstGeom>
                  </pic:spPr>
                </pic:pic>
              </a:graphicData>
            </a:graphic>
          </wp:inline>
        </w:drawing>
      </w:r>
    </w:p>
    <w:p w14:paraId="6FBA2850" w14:textId="77777777" w:rsidR="00655AB2" w:rsidRDefault="00655AB2" w:rsidP="00655AB2"/>
    <w:p w14:paraId="22B5D7F7" w14:textId="6425D918"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Algoritma </w:t>
      </w:r>
      <w:r>
        <w:rPr>
          <w:rFonts w:ascii="Menlo" w:hAnsi="Menlo" w:cs="Menlo"/>
          <w:color w:val="79C0FF"/>
          <w:sz w:val="18"/>
          <w:szCs w:val="18"/>
        </w:rPr>
        <w:t>3</w:t>
      </w: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w:t>
      </w:r>
      <w:r>
        <w:rPr>
          <w:rFonts w:ascii="Cambria Math" w:hAnsi="Cambria Math" w:cs="Cambria Math"/>
        </w:rPr>
        <w:t>𝛼</w:t>
      </w:r>
      <w:r>
        <w:rPr>
          <w:rFonts w:ascii="Menlo" w:hAnsi="Menlo" w:cs="Menlo"/>
          <w:color w:val="FF7B72"/>
          <w:sz w:val="18"/>
          <w:szCs w:val="18"/>
        </w:rPr>
        <w:t xml:space="preserve"> -</w:t>
      </w:r>
      <w:r>
        <w:rPr>
          <w:rFonts w:ascii="Menlo" w:hAnsi="Menlo" w:cs="Menlo"/>
          <w:color w:val="E6EDF3"/>
          <w:sz w:val="18"/>
          <w:szCs w:val="18"/>
        </w:rPr>
        <w:t>melanofor prosedürü</w:t>
      </w:r>
    </w:p>
    <w:p w14:paraId="352AD32E" w14:textId="77777777" w:rsidR="00F11F34" w:rsidRDefault="00F11F34" w:rsidP="00F11F34">
      <w:pPr>
        <w:shd w:val="clear" w:color="auto" w:fill="0D1117"/>
        <w:spacing w:line="270" w:lineRule="atLeast"/>
        <w:rPr>
          <w:rFonts w:ascii="Menlo" w:hAnsi="Menlo" w:cs="Menlo"/>
          <w:color w:val="E6EDF3"/>
          <w:sz w:val="18"/>
          <w:szCs w:val="18"/>
        </w:rPr>
      </w:pPr>
    </w:p>
    <w:p w14:paraId="46F46B3F"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Begin procedure</w:t>
      </w:r>
    </w:p>
    <w:p w14:paraId="29C31A11"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FF7B72"/>
          <w:sz w:val="18"/>
          <w:szCs w:val="18"/>
        </w:rPr>
        <w:t>for</w:t>
      </w:r>
      <w:r>
        <w:rPr>
          <w:rFonts w:ascii="Menlo" w:hAnsi="Menlo" w:cs="Menlo"/>
          <w:color w:val="E6EDF3"/>
          <w:sz w:val="18"/>
          <w:szCs w:val="18"/>
        </w:rPr>
        <w:t xml:space="preserve"> i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 xml:space="preserve"> to sizePopulation </w:t>
      </w:r>
      <w:r>
        <w:rPr>
          <w:rFonts w:ascii="Menlo" w:hAnsi="Menlo" w:cs="Menlo"/>
          <w:color w:val="FF7B72"/>
          <w:sz w:val="18"/>
          <w:szCs w:val="18"/>
        </w:rPr>
        <w:t>do</w:t>
      </w:r>
    </w:p>
    <w:p w14:paraId="3CCBD146"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w:t>
      </w:r>
      <w:r>
        <w:rPr>
          <w:rFonts w:ascii="Menlo" w:hAnsi="Menlo" w:cs="Menlo"/>
          <w:color w:val="79C0FF"/>
          <w:sz w:val="18"/>
          <w:szCs w:val="18"/>
        </w:rPr>
        <w:t>melanophore</w:t>
      </w:r>
      <w:r>
        <w:rPr>
          <w:rFonts w:ascii="Menlo" w:hAnsi="Menlo" w:cs="Menlo"/>
          <w:color w:val="E6EDF3"/>
          <w:sz w:val="18"/>
          <w:szCs w:val="18"/>
        </w:rPr>
        <w:t xml:space="preserve">(i) ≤ </w:t>
      </w:r>
      <w:r>
        <w:rPr>
          <w:rFonts w:ascii="Menlo" w:hAnsi="Menlo" w:cs="Menlo"/>
          <w:color w:val="79C0FF"/>
          <w:sz w:val="18"/>
          <w:szCs w:val="18"/>
        </w:rPr>
        <w:t>0.3</w:t>
      </w:r>
      <w:r>
        <w:rPr>
          <w:rFonts w:ascii="Menlo" w:hAnsi="Menlo" w:cs="Menlo"/>
          <w:color w:val="E6EDF3"/>
          <w:sz w:val="18"/>
          <w:szCs w:val="18"/>
        </w:rPr>
        <w:t xml:space="preserve"> </w:t>
      </w:r>
      <w:r>
        <w:rPr>
          <w:rFonts w:ascii="Menlo" w:hAnsi="Menlo" w:cs="Menlo"/>
          <w:color w:val="FF7B72"/>
          <w:sz w:val="18"/>
          <w:szCs w:val="18"/>
        </w:rPr>
        <w:t>then</w:t>
      </w:r>
    </w:p>
    <w:p w14:paraId="72282EC3"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Strateji </w:t>
      </w:r>
      <w:r>
        <w:rPr>
          <w:rFonts w:ascii="Menlo" w:hAnsi="Menlo" w:cs="Menlo"/>
          <w:color w:val="79C0FF"/>
          <w:sz w:val="18"/>
          <w:szCs w:val="18"/>
        </w:rPr>
        <w:t>5</w:t>
      </w: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i arama ajanı, Denklem </w:t>
      </w:r>
      <w:r>
        <w:rPr>
          <w:rFonts w:ascii="Menlo" w:hAnsi="Menlo" w:cs="Menlo"/>
          <w:color w:val="79C0FF"/>
          <w:sz w:val="18"/>
          <w:szCs w:val="18"/>
        </w:rPr>
        <w:t>19</w:t>
      </w:r>
      <w:r>
        <w:rPr>
          <w:rFonts w:ascii="Menlo" w:hAnsi="Menlo" w:cs="Menlo"/>
          <w:color w:val="A5D6FF"/>
          <w:sz w:val="18"/>
          <w:szCs w:val="18"/>
        </w:rPr>
        <w:t>'da değiştirilir.</w:t>
      </w:r>
    </w:p>
    <w:p w14:paraId="0A96E1DC"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end</w:t>
      </w:r>
      <w:r>
        <w:rPr>
          <w:rFonts w:ascii="Menlo" w:hAnsi="Menlo" w:cs="Menlo"/>
          <w:color w:val="E6EDF3"/>
          <w:sz w:val="18"/>
          <w:szCs w:val="18"/>
        </w:rPr>
        <w:t xml:space="preserve"> </w:t>
      </w:r>
      <w:r>
        <w:rPr>
          <w:rFonts w:ascii="Menlo" w:hAnsi="Menlo" w:cs="Menlo"/>
          <w:color w:val="FF7B72"/>
          <w:sz w:val="18"/>
          <w:szCs w:val="18"/>
        </w:rPr>
        <w:t>if</w:t>
      </w:r>
    </w:p>
    <w:p w14:paraId="59636181"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FF7B72"/>
          <w:sz w:val="18"/>
          <w:szCs w:val="18"/>
        </w:rPr>
        <w:t>end</w:t>
      </w:r>
      <w:r>
        <w:rPr>
          <w:rFonts w:ascii="Menlo" w:hAnsi="Menlo" w:cs="Menlo"/>
          <w:color w:val="E6EDF3"/>
          <w:sz w:val="18"/>
          <w:szCs w:val="18"/>
        </w:rPr>
        <w:t xml:space="preserve"> </w:t>
      </w:r>
      <w:r>
        <w:rPr>
          <w:rFonts w:ascii="Menlo" w:hAnsi="Menlo" w:cs="Menlo"/>
          <w:color w:val="FF7B72"/>
          <w:sz w:val="18"/>
          <w:szCs w:val="18"/>
        </w:rPr>
        <w:t>for</w:t>
      </w:r>
    </w:p>
    <w:p w14:paraId="54A06EA0" w14:textId="77777777" w:rsidR="00F11F34" w:rsidRDefault="00F11F34" w:rsidP="00F11F34">
      <w:pPr>
        <w:shd w:val="clear" w:color="auto" w:fill="0D1117"/>
        <w:spacing w:line="270" w:lineRule="atLeast"/>
        <w:rPr>
          <w:rFonts w:ascii="Menlo" w:hAnsi="Menlo" w:cs="Menlo"/>
          <w:color w:val="E6EDF3"/>
          <w:sz w:val="18"/>
          <w:szCs w:val="18"/>
        </w:rPr>
      </w:pPr>
      <w:r>
        <w:rPr>
          <w:rFonts w:ascii="Menlo" w:hAnsi="Menlo" w:cs="Menlo"/>
          <w:color w:val="E6EDF3"/>
          <w:sz w:val="18"/>
          <w:szCs w:val="18"/>
        </w:rPr>
        <w:t>End procedure</w:t>
      </w:r>
    </w:p>
    <w:p w14:paraId="798B438C" w14:textId="53A972D5" w:rsidR="00A72AB8" w:rsidRDefault="00A72AB8" w:rsidP="008014FB"/>
    <w:p w14:paraId="1D868204" w14:textId="77777777" w:rsidR="003836E0" w:rsidRPr="003836E0" w:rsidRDefault="003836E0" w:rsidP="003836E0">
      <w:pPr>
        <w:rPr>
          <w:b/>
          <w:bCs/>
          <w:sz w:val="28"/>
          <w:szCs w:val="28"/>
        </w:rPr>
      </w:pPr>
      <w:r w:rsidRPr="003836E0">
        <w:rPr>
          <w:b/>
          <w:bCs/>
          <w:sz w:val="28"/>
          <w:szCs w:val="28"/>
        </w:rPr>
        <w:t>2.2.6 HLOA'nın zaman karmaşıklığı</w:t>
      </w:r>
    </w:p>
    <w:p w14:paraId="4C368E59" w14:textId="77777777" w:rsidR="003836E0" w:rsidRDefault="003836E0" w:rsidP="00825F63">
      <w:pPr>
        <w:jc w:val="both"/>
      </w:pPr>
      <w:r>
        <w:t>HLOA'nın zaman karmaşıklığı analizi, popülasyonun başlatılması, fitness değerlendirmesi ve arama ajanlarının (kertenkelelerin) güncellenmesi analizini içerir. HLOA popülasyonunun başlatılması O(PopSize x D) şeklinde ifade edilir, burada PopSize arama ajanlarının (kertenkelelerin) sayısı ve D optimizasyon probleminin boyutudur (tasarım değişkenleri sayısı). O(T), fitness değeri yani amaç fonksiyonu değerinin hesaplanma zaman karmaşıklığını temsil eder. Dolayısıyla, fitness'in başlangıç değerlendirmesi için gerekli zaman, O(PopSize × O(T)) ile sınırlıdır. Bu nedenle, HLOA ana döngüsünün hesaplama karmaşıklığı, Algorithm 4 (Şekil 8)'de özetlendiği gibi O(MaxIteration x PopSize x (D + O(T))) şeklindedir.</w:t>
      </w:r>
    </w:p>
    <w:p w14:paraId="16FD6164" w14:textId="77777777" w:rsidR="00825F63" w:rsidRDefault="00825F63" w:rsidP="003836E0"/>
    <w:p w14:paraId="650F26EA" w14:textId="77777777" w:rsidR="003836E0" w:rsidRPr="003836E0" w:rsidRDefault="003836E0" w:rsidP="003836E0">
      <w:pPr>
        <w:rPr>
          <w:b/>
          <w:bCs/>
          <w:sz w:val="28"/>
          <w:szCs w:val="28"/>
        </w:rPr>
      </w:pPr>
      <w:r w:rsidRPr="003836E0">
        <w:rPr>
          <w:b/>
          <w:bCs/>
          <w:sz w:val="28"/>
          <w:szCs w:val="28"/>
        </w:rPr>
        <w:t>2.2.7 HLOA için Pseudo Kod</w:t>
      </w:r>
    </w:p>
    <w:p w14:paraId="1154D253" w14:textId="77777777" w:rsidR="003836E0" w:rsidRDefault="003836E0" w:rsidP="003836E0">
      <w:r>
        <w:t>Algorithm 4'te, HLOA algoritmasının pseudo kodu açıklanmaktadır.</w:t>
      </w:r>
    </w:p>
    <w:p w14:paraId="7E158288" w14:textId="77777777" w:rsidR="003836E0" w:rsidRDefault="003836E0" w:rsidP="003836E0"/>
    <w:p w14:paraId="1345C260"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Algorithm 4: Boynuzlu Kertenkele Optimizasyon Algoritması</w:t>
      </w:r>
    </w:p>
    <w:p w14:paraId="763E94FE" w14:textId="77777777" w:rsidR="00E777FD" w:rsidRDefault="00E777FD" w:rsidP="00E777FD">
      <w:pPr>
        <w:shd w:val="clear" w:color="auto" w:fill="0D1117"/>
        <w:spacing w:line="270" w:lineRule="atLeast"/>
        <w:rPr>
          <w:rFonts w:ascii="Menlo" w:hAnsi="Menlo" w:cs="Menlo"/>
          <w:color w:val="E6EDF3"/>
          <w:sz w:val="18"/>
          <w:szCs w:val="18"/>
        </w:rPr>
      </w:pPr>
    </w:p>
    <w:p w14:paraId="59E6D659"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procedure HLOA</w:t>
      </w:r>
    </w:p>
    <w:p w14:paraId="07B9FAC3"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Parametrelerin başlatılması. Arama ajanlarının sayısını, popülasyon büyüklüğünü ve maksimum iterasyon sayısını belirtin.</w:t>
      </w:r>
    </w:p>
    <w:p w14:paraId="04D5C9EF"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Başlangıç popülasyonunu rastgele oluşturun.</w:t>
      </w:r>
    </w:p>
    <w:p w14:paraId="18B0870E" w14:textId="77777777" w:rsidR="00E777FD" w:rsidRDefault="00E777FD" w:rsidP="00E777FD">
      <w:pPr>
        <w:shd w:val="clear" w:color="auto" w:fill="0D1117"/>
        <w:spacing w:line="270" w:lineRule="atLeast"/>
        <w:rPr>
          <w:rFonts w:ascii="Menlo" w:hAnsi="Menlo" w:cs="Menlo"/>
          <w:color w:val="E6EDF3"/>
          <w:sz w:val="18"/>
          <w:szCs w:val="18"/>
        </w:rPr>
      </w:pPr>
    </w:p>
    <w:p w14:paraId="4739E486"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while iteration &lt; Maksimum İterasyon Sayısı olduğu sürece</w:t>
      </w:r>
    </w:p>
    <w:p w14:paraId="1300CA9D"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if Crypsis? then</w:t>
      </w:r>
    </w:p>
    <w:p w14:paraId="2069AC06"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Strateji 1: Gizlenme. Denklem 8 i hesaplayın.</w:t>
      </w:r>
    </w:p>
    <w:p w14:paraId="10F9247F"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else</w:t>
      </w:r>
    </w:p>
    <w:p w14:paraId="40F9C619"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if Flee? then</w:t>
      </w:r>
    </w:p>
    <w:p w14:paraId="49317C22"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Strateji 4: Kaçışa geçme. Denklem 17 yi hesaplayın.</w:t>
      </w:r>
    </w:p>
    <w:p w14:paraId="0A73F008"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else</w:t>
      </w:r>
    </w:p>
    <w:p w14:paraId="1CCC27EB"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Strateji 3: Kan akışı stratejisi. Denklem 16 yı hesaplayın.</w:t>
      </w:r>
    </w:p>
    <w:p w14:paraId="5F242102"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if</w:t>
      </w:r>
    </w:p>
    <w:p w14:paraId="0813443D"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if</w:t>
      </w:r>
    </w:p>
    <w:p w14:paraId="662D8AF6" w14:textId="77777777" w:rsidR="00E777FD" w:rsidRDefault="00E777FD" w:rsidP="00E777FD">
      <w:pPr>
        <w:shd w:val="clear" w:color="auto" w:fill="0D1117"/>
        <w:spacing w:line="270" w:lineRule="atLeast"/>
        <w:rPr>
          <w:rFonts w:ascii="Menlo" w:hAnsi="Menlo" w:cs="Menlo"/>
          <w:color w:val="E6EDF3"/>
          <w:sz w:val="18"/>
          <w:szCs w:val="18"/>
        </w:rPr>
      </w:pPr>
    </w:p>
    <w:p w14:paraId="7C38DF0C"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Sonuçlarına göre en kötü arama ajanını cilt karartma (Denklem 10 u hesapla) veya aydınlatma </w:t>
      </w:r>
    </w:p>
    <w:p w14:paraId="2CD1CDD7" w14:textId="77777777" w:rsidR="00E777FD" w:rsidRDefault="00E777FD" w:rsidP="00E777FD">
      <w:pPr>
        <w:shd w:val="clear" w:color="auto" w:fill="0D1117"/>
        <w:spacing w:line="270" w:lineRule="atLeast"/>
        <w:rPr>
          <w:rFonts w:ascii="Menlo" w:hAnsi="Menlo" w:cs="Menlo"/>
          <w:color w:val="E6EDF3"/>
          <w:sz w:val="18"/>
          <w:szCs w:val="18"/>
        </w:rPr>
      </w:pPr>
    </w:p>
    <w:p w14:paraId="07D27BF6"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if Düşük a-melanofor oranı varsa then</w:t>
      </w:r>
    </w:p>
    <w:p w14:paraId="30EA5174"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Strateji 5: Düşük a-melanofor oranlı arama ajanlarını Denklem 19, Algorithm 3 uygulayarak </w:t>
      </w:r>
    </w:p>
    <w:p w14:paraId="284394C0"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if</w:t>
      </w:r>
    </w:p>
    <w:p w14:paraId="43AE59C6" w14:textId="77777777" w:rsidR="00E777FD" w:rsidRDefault="00E777FD" w:rsidP="00E777FD">
      <w:pPr>
        <w:shd w:val="clear" w:color="auto" w:fill="0D1117"/>
        <w:spacing w:line="270" w:lineRule="atLeast"/>
        <w:rPr>
          <w:rFonts w:ascii="Menlo" w:hAnsi="Menlo" w:cs="Menlo"/>
          <w:color w:val="E6EDF3"/>
          <w:sz w:val="18"/>
          <w:szCs w:val="18"/>
        </w:rPr>
      </w:pPr>
    </w:p>
    <w:p w14:paraId="12B6DA79"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Yeni arama ajanlarının fitness değerini hesaplayın.</w:t>
      </w:r>
    </w:p>
    <w:p w14:paraId="0BE809C2" w14:textId="77777777" w:rsidR="00E777FD" w:rsidRDefault="00E777FD" w:rsidP="00E777FD">
      <w:pPr>
        <w:shd w:val="clear" w:color="auto" w:fill="0D1117"/>
        <w:spacing w:line="270" w:lineRule="atLeast"/>
        <w:rPr>
          <w:rFonts w:ascii="Menlo" w:hAnsi="Menlo" w:cs="Menlo"/>
          <w:color w:val="E6EDF3"/>
          <w:sz w:val="18"/>
          <w:szCs w:val="18"/>
        </w:rPr>
      </w:pPr>
    </w:p>
    <w:p w14:paraId="5FCB1AFC"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if new &lt; X* then</w:t>
      </w:r>
    </w:p>
    <w:p w14:paraId="0DD728A4"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Х* = Xnew</w:t>
      </w:r>
    </w:p>
    <w:p w14:paraId="123ECF0F"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if</w:t>
      </w:r>
    </w:p>
    <w:p w14:paraId="0E9A1DC3" w14:textId="77777777" w:rsidR="00E777FD" w:rsidRDefault="00E777FD" w:rsidP="00E777FD">
      <w:pPr>
        <w:shd w:val="clear" w:color="auto" w:fill="0D1117"/>
        <w:spacing w:line="270" w:lineRule="atLeast"/>
        <w:rPr>
          <w:rFonts w:ascii="Menlo" w:hAnsi="Menlo" w:cs="Menlo"/>
          <w:color w:val="E6EDF3"/>
          <w:sz w:val="18"/>
          <w:szCs w:val="18"/>
        </w:rPr>
      </w:pPr>
    </w:p>
    <w:p w14:paraId="497474DE"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iteration</w:t>
      </w:r>
      <w:r>
        <w:rPr>
          <w:rFonts w:ascii="Menlo" w:hAnsi="Menlo" w:cs="Menlo"/>
          <w:color w:val="E6EDF3"/>
          <w:sz w:val="18"/>
          <w:szCs w:val="18"/>
        </w:rPr>
        <w:t xml:space="preserve"> = iteration + 1</w:t>
      </w:r>
    </w:p>
    <w:p w14:paraId="13B436E0"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while</w:t>
      </w:r>
    </w:p>
    <w:p w14:paraId="03A9FB22" w14:textId="77777777" w:rsidR="00E777FD" w:rsidRDefault="00E777FD" w:rsidP="00E777FD">
      <w:pPr>
        <w:shd w:val="clear" w:color="auto" w:fill="0D1117"/>
        <w:spacing w:line="270" w:lineRule="atLeast"/>
        <w:rPr>
          <w:rFonts w:ascii="Menlo" w:hAnsi="Menlo" w:cs="Menlo"/>
          <w:color w:val="E6EDF3"/>
          <w:sz w:val="18"/>
          <w:szCs w:val="18"/>
        </w:rPr>
      </w:pPr>
    </w:p>
    <w:p w14:paraId="2B13ECF8"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 iyi optimal çözümü X* olarak gösterin.</w:t>
      </w:r>
    </w:p>
    <w:p w14:paraId="3676A09D" w14:textId="77777777" w:rsidR="00E777FD" w:rsidRDefault="00E777FD" w:rsidP="00E777FD">
      <w:pPr>
        <w:shd w:val="clear" w:color="auto" w:fill="0D1117"/>
        <w:spacing w:line="270" w:lineRule="atLeast"/>
        <w:rPr>
          <w:rFonts w:ascii="Menlo" w:hAnsi="Menlo" w:cs="Menlo"/>
          <w:color w:val="E6EDF3"/>
          <w:sz w:val="18"/>
          <w:szCs w:val="18"/>
        </w:rPr>
      </w:pPr>
      <w:r>
        <w:rPr>
          <w:rFonts w:ascii="Menlo" w:hAnsi="Menlo" w:cs="Menlo"/>
          <w:color w:val="E6EDF3"/>
          <w:sz w:val="18"/>
          <w:szCs w:val="18"/>
        </w:rPr>
        <w:t>end procedure</w:t>
      </w:r>
    </w:p>
    <w:p w14:paraId="620D79BC" w14:textId="77777777" w:rsidR="00893951" w:rsidRDefault="00FD5B7C" w:rsidP="00893951">
      <w:pPr>
        <w:keepNext/>
        <w:jc w:val="center"/>
      </w:pPr>
      <w:r>
        <w:lastRenderedPageBreak/>
        <w:br/>
      </w:r>
      <w:r w:rsidR="007D6156" w:rsidRPr="007D6156">
        <w:rPr>
          <w:noProof/>
        </w:rPr>
        <w:drawing>
          <wp:inline distT="0" distB="0" distL="0" distR="0" wp14:anchorId="57712F26" wp14:editId="7A712F77">
            <wp:extent cx="5593976" cy="6997849"/>
            <wp:effectExtent l="0" t="0" r="0" b="0"/>
            <wp:docPr id="105858842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8421" name="Picture 1" descr="A diagram of a flowchart&#10;&#10;Description automatically generated"/>
                    <pic:cNvPicPr/>
                  </pic:nvPicPr>
                  <pic:blipFill>
                    <a:blip r:embed="rId32"/>
                    <a:stretch>
                      <a:fillRect/>
                    </a:stretch>
                  </pic:blipFill>
                  <pic:spPr>
                    <a:xfrm>
                      <a:off x="0" y="0"/>
                      <a:ext cx="5596223" cy="7000660"/>
                    </a:xfrm>
                    <a:prstGeom prst="rect">
                      <a:avLst/>
                    </a:prstGeom>
                  </pic:spPr>
                </pic:pic>
              </a:graphicData>
            </a:graphic>
          </wp:inline>
        </w:drawing>
      </w:r>
    </w:p>
    <w:p w14:paraId="4CE2BDF2" w14:textId="26DA9F0B" w:rsidR="00E777FD" w:rsidRDefault="00893951" w:rsidP="00893951">
      <w:pPr>
        <w:pStyle w:val="Caption"/>
        <w:jc w:val="center"/>
      </w:pPr>
      <w:r>
        <w:t xml:space="preserve">Şekil </w:t>
      </w:r>
      <w:r>
        <w:fldChar w:fldCharType="begin"/>
      </w:r>
      <w:r>
        <w:instrText xml:space="preserve"> SEQ Şekil \* ARABIC </w:instrText>
      </w:r>
      <w:r>
        <w:fldChar w:fldCharType="separate"/>
      </w:r>
      <w:r>
        <w:rPr>
          <w:noProof/>
        </w:rPr>
        <w:t>8</w:t>
      </w:r>
      <w:r>
        <w:fldChar w:fldCharType="end"/>
      </w:r>
      <w:r>
        <w:t xml:space="preserve"> - HLOA Akış Diyagramı</w:t>
      </w:r>
    </w:p>
    <w:p w14:paraId="1A3D8715" w14:textId="77777777" w:rsidR="003836E0" w:rsidRDefault="003836E0" w:rsidP="003836E0"/>
    <w:p w14:paraId="4573E4DB" w14:textId="77777777" w:rsidR="003836E0" w:rsidRDefault="003836E0" w:rsidP="003836E0"/>
    <w:p w14:paraId="2ADCF714" w14:textId="77777777" w:rsidR="00AB05C8" w:rsidRDefault="00AB05C8" w:rsidP="00AB05C8">
      <w:pPr>
        <w:pStyle w:val="NormalWeb"/>
        <w:rPr>
          <w:rFonts w:ascii="MyriadPro" w:hAnsi="MyriadPro"/>
          <w:b/>
          <w:bCs/>
          <w:sz w:val="22"/>
          <w:szCs w:val="22"/>
        </w:rPr>
      </w:pPr>
    </w:p>
    <w:p w14:paraId="59D98466" w14:textId="646EFCB3" w:rsidR="00F53371" w:rsidRDefault="00F53371" w:rsidP="00AB05C8">
      <w:pPr>
        <w:pStyle w:val="NormalWeb"/>
        <w:rPr>
          <w:rFonts w:ascii="MyriadPro" w:hAnsi="MyriadPro"/>
          <w:b/>
          <w:bCs/>
          <w:sz w:val="22"/>
          <w:szCs w:val="22"/>
        </w:rPr>
      </w:pPr>
      <w:r>
        <w:rPr>
          <w:rFonts w:ascii="MyriadPro" w:hAnsi="MyriadPro"/>
          <w:b/>
          <w:bCs/>
          <w:sz w:val="22"/>
          <w:szCs w:val="22"/>
        </w:rPr>
        <w:lastRenderedPageBreak/>
        <w:t>Alpha_melanophore.m</w:t>
      </w:r>
    </w:p>
    <w:p w14:paraId="72FE6167" w14:textId="77777777" w:rsidR="00F53371" w:rsidRDefault="00F53371" w:rsidP="00F53371">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function [ o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alpha_melanophore</w:t>
      </w:r>
      <w:r>
        <w:rPr>
          <w:rFonts w:ascii="Menlo" w:hAnsi="Menlo" w:cs="Menlo"/>
          <w:color w:val="E6EDF3"/>
          <w:sz w:val="18"/>
          <w:szCs w:val="18"/>
        </w:rPr>
        <w:t>(  fit, min, max )</w:t>
      </w:r>
    </w:p>
    <w:p w14:paraId="23EBA521" w14:textId="77777777" w:rsidR="00F53371" w:rsidRDefault="00F53371" w:rsidP="00F53371">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for</w:t>
      </w:r>
      <w:r>
        <w:rPr>
          <w:rFonts w:ascii="Menlo" w:hAnsi="Menlo" w:cs="Menlo"/>
          <w:color w:val="E6EDF3"/>
          <w:sz w:val="18"/>
          <w:szCs w:val="18"/>
        </w:rPr>
        <w:t xml:space="preserve"> i</w:t>
      </w:r>
      <w:r>
        <w:rPr>
          <w:rFonts w:ascii="Menlo" w:hAnsi="Menlo" w:cs="Menlo"/>
          <w:color w:val="FF7B72"/>
          <w:sz w:val="18"/>
          <w:szCs w:val="18"/>
        </w:rPr>
        <w:t>=</w:t>
      </w:r>
      <w:r>
        <w:rPr>
          <w:rFonts w:ascii="Menlo" w:hAnsi="Menlo" w:cs="Menlo"/>
          <w:color w:val="79C0FF"/>
          <w:sz w:val="18"/>
          <w:szCs w:val="18"/>
        </w:rPr>
        <w:t>1</w:t>
      </w:r>
      <w:r>
        <w:rPr>
          <w:rFonts w:ascii="Menlo" w:hAnsi="Menlo" w:cs="Menlo"/>
          <w:color w:val="E6EDF3"/>
          <w:sz w:val="18"/>
          <w:szCs w:val="18"/>
        </w:rPr>
        <w:t>:</w:t>
      </w:r>
      <w:r>
        <w:rPr>
          <w:rFonts w:ascii="Menlo" w:hAnsi="Menlo" w:cs="Menlo"/>
          <w:color w:val="D2A8FF"/>
          <w:sz w:val="18"/>
          <w:szCs w:val="18"/>
        </w:rPr>
        <w:t>size</w:t>
      </w:r>
      <w:r>
        <w:rPr>
          <w:rFonts w:ascii="Menlo" w:hAnsi="Menlo" w:cs="Menlo"/>
          <w:color w:val="E6EDF3"/>
          <w:sz w:val="18"/>
          <w:szCs w:val="18"/>
        </w:rPr>
        <w:t>(fit,</w:t>
      </w:r>
      <w:r>
        <w:rPr>
          <w:rFonts w:ascii="Menlo" w:hAnsi="Menlo" w:cs="Menlo"/>
          <w:color w:val="79C0FF"/>
          <w:sz w:val="18"/>
          <w:szCs w:val="18"/>
        </w:rPr>
        <w:t>2</w:t>
      </w:r>
      <w:r>
        <w:rPr>
          <w:rFonts w:ascii="Menlo" w:hAnsi="Menlo" w:cs="Menlo"/>
          <w:color w:val="E6EDF3"/>
          <w:sz w:val="18"/>
          <w:szCs w:val="18"/>
        </w:rPr>
        <w:t>)</w:t>
      </w:r>
    </w:p>
    <w:p w14:paraId="222AAE71" w14:textId="77777777" w:rsidR="00F53371" w:rsidRDefault="00F53371" w:rsidP="00F53371">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o</w:t>
      </w:r>
      <w:r>
        <w:rPr>
          <w:rFonts w:ascii="Menlo" w:hAnsi="Menlo" w:cs="Menlo"/>
          <w:color w:val="E6EDF3"/>
          <w:sz w:val="18"/>
          <w:szCs w:val="18"/>
        </w:rPr>
        <w:t>(i)</w:t>
      </w:r>
      <w:r>
        <w:rPr>
          <w:rFonts w:ascii="Menlo" w:hAnsi="Menlo" w:cs="Menlo"/>
          <w:color w:val="FF7B72"/>
          <w:sz w:val="18"/>
          <w:szCs w:val="18"/>
        </w:rPr>
        <w:t>=</w:t>
      </w:r>
      <w:r>
        <w:rPr>
          <w:rFonts w:ascii="Menlo" w:hAnsi="Menlo" w:cs="Menlo"/>
          <w:color w:val="E6EDF3"/>
          <w:sz w:val="18"/>
          <w:szCs w:val="18"/>
        </w:rPr>
        <w:t xml:space="preserve"> (max</w:t>
      </w:r>
      <w:r>
        <w:rPr>
          <w:rFonts w:ascii="Menlo" w:hAnsi="Menlo" w:cs="Menlo"/>
          <w:color w:val="FF7B72"/>
          <w:sz w:val="18"/>
          <w:szCs w:val="18"/>
        </w:rPr>
        <w:t>-</w:t>
      </w:r>
      <w:r>
        <w:rPr>
          <w:rFonts w:ascii="Menlo" w:hAnsi="Menlo" w:cs="Menlo"/>
          <w:color w:val="D2A8FF"/>
          <w:sz w:val="18"/>
          <w:szCs w:val="18"/>
        </w:rPr>
        <w:t>fit</w:t>
      </w:r>
      <w:r>
        <w:rPr>
          <w:rFonts w:ascii="Menlo" w:hAnsi="Menlo" w:cs="Menlo"/>
          <w:color w:val="E6EDF3"/>
          <w:sz w:val="18"/>
          <w:szCs w:val="18"/>
        </w:rPr>
        <w:t>(i))</w:t>
      </w:r>
      <w:r>
        <w:rPr>
          <w:rFonts w:ascii="Menlo" w:hAnsi="Menlo" w:cs="Menlo"/>
          <w:color w:val="FF7B72"/>
          <w:sz w:val="18"/>
          <w:szCs w:val="18"/>
        </w:rPr>
        <w:t>/</w:t>
      </w:r>
      <w:r>
        <w:rPr>
          <w:rFonts w:ascii="Menlo" w:hAnsi="Menlo" w:cs="Menlo"/>
          <w:color w:val="E6EDF3"/>
          <w:sz w:val="18"/>
          <w:szCs w:val="18"/>
        </w:rPr>
        <w:t>(max</w:t>
      </w:r>
      <w:r>
        <w:rPr>
          <w:rFonts w:ascii="Menlo" w:hAnsi="Menlo" w:cs="Menlo"/>
          <w:color w:val="FF7B72"/>
          <w:sz w:val="18"/>
          <w:szCs w:val="18"/>
        </w:rPr>
        <w:t>-</w:t>
      </w:r>
      <w:r>
        <w:rPr>
          <w:rFonts w:ascii="Menlo" w:hAnsi="Menlo" w:cs="Menlo"/>
          <w:color w:val="E6EDF3"/>
          <w:sz w:val="18"/>
          <w:szCs w:val="18"/>
        </w:rPr>
        <w:t>min);</w:t>
      </w:r>
    </w:p>
    <w:p w14:paraId="5A72FB84" w14:textId="77777777" w:rsidR="00F53371" w:rsidRDefault="00F53371" w:rsidP="00F53371">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0827E853" w14:textId="77777777" w:rsidR="00F53371" w:rsidRDefault="00F53371" w:rsidP="00F53371">
      <w:pPr>
        <w:shd w:val="clear" w:color="auto" w:fill="0D1117"/>
        <w:spacing w:after="240" w:line="270" w:lineRule="atLeast"/>
        <w:rPr>
          <w:rFonts w:ascii="Menlo" w:hAnsi="Menlo" w:cs="Menlo"/>
          <w:color w:val="E6EDF3"/>
          <w:sz w:val="18"/>
          <w:szCs w:val="18"/>
        </w:rPr>
      </w:pPr>
    </w:p>
    <w:p w14:paraId="39F7D140" w14:textId="3D6A6F42" w:rsidR="00F53371" w:rsidRDefault="009611A0" w:rsidP="00AB05C8">
      <w:pPr>
        <w:pStyle w:val="NormalWeb"/>
        <w:rPr>
          <w:rFonts w:ascii="MyriadPro" w:hAnsi="MyriadPro"/>
          <w:b/>
          <w:bCs/>
          <w:sz w:val="22"/>
          <w:szCs w:val="22"/>
        </w:rPr>
      </w:pPr>
      <w:r>
        <w:rPr>
          <w:rFonts w:ascii="MyriadPro" w:hAnsi="MyriadPro"/>
          <w:b/>
          <w:bCs/>
          <w:sz w:val="22"/>
          <w:szCs w:val="22"/>
        </w:rPr>
        <w:t>HLOA.m</w:t>
      </w:r>
    </w:p>
    <w:p w14:paraId="553FE29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function [vMin, theBestVct, Convergence_curve]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HLOA</w:t>
      </w:r>
      <w:r>
        <w:rPr>
          <w:rFonts w:ascii="Menlo" w:hAnsi="Menlo" w:cs="Menlo"/>
          <w:color w:val="E6EDF3"/>
          <w:sz w:val="18"/>
          <w:szCs w:val="18"/>
        </w:rPr>
        <w:t>(AramaAjanları_no, Max_iter, lb, ub, dim, fobj)</w:t>
      </w:r>
    </w:p>
    <w:p w14:paraId="0EE3D239" w14:textId="77777777" w:rsidR="009611A0" w:rsidRDefault="009611A0" w:rsidP="009611A0">
      <w:pPr>
        <w:shd w:val="clear" w:color="auto" w:fill="0D1117"/>
        <w:spacing w:line="270" w:lineRule="atLeast"/>
        <w:rPr>
          <w:rFonts w:ascii="Menlo" w:hAnsi="Menlo" w:cs="Menlo"/>
          <w:color w:val="E6EDF3"/>
          <w:sz w:val="18"/>
          <w:szCs w:val="18"/>
        </w:rPr>
      </w:pPr>
    </w:p>
    <w:p w14:paraId="550481F6"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Positions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initialization</w:t>
      </w:r>
      <w:r>
        <w:rPr>
          <w:rFonts w:ascii="Menlo" w:hAnsi="Menlo" w:cs="Menlo"/>
          <w:color w:val="E6EDF3"/>
          <w:sz w:val="18"/>
          <w:szCs w:val="18"/>
        </w:rPr>
        <w:t>(AramaAjanları_no, dim, ub, lb);</w:t>
      </w:r>
    </w:p>
    <w:p w14:paraId="28FAAF7B"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for</w:t>
      </w:r>
      <w:r>
        <w:rPr>
          <w:rFonts w:ascii="Menlo" w:hAnsi="Menlo" w:cs="Menlo"/>
          <w:color w:val="E6EDF3"/>
          <w:sz w:val="18"/>
          <w:szCs w:val="18"/>
        </w:rPr>
        <w:t xml:space="preserve"> i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w:t>
      </w:r>
      <w:r>
        <w:rPr>
          <w:rFonts w:ascii="Menlo" w:hAnsi="Menlo" w:cs="Menlo"/>
          <w:color w:val="D2A8FF"/>
          <w:sz w:val="18"/>
          <w:szCs w:val="18"/>
        </w:rPr>
        <w:t>size</w:t>
      </w:r>
      <w:r>
        <w:rPr>
          <w:rFonts w:ascii="Menlo" w:hAnsi="Menlo" w:cs="Menlo"/>
          <w:color w:val="E6EDF3"/>
          <w:sz w:val="18"/>
          <w:szCs w:val="18"/>
        </w:rPr>
        <w:t xml:space="preserve">(Positions, </w:t>
      </w:r>
      <w:r>
        <w:rPr>
          <w:rFonts w:ascii="Menlo" w:hAnsi="Menlo" w:cs="Menlo"/>
          <w:color w:val="79C0FF"/>
          <w:sz w:val="18"/>
          <w:szCs w:val="18"/>
        </w:rPr>
        <w:t>1</w:t>
      </w:r>
      <w:r>
        <w:rPr>
          <w:rFonts w:ascii="Menlo" w:hAnsi="Menlo" w:cs="Menlo"/>
          <w:color w:val="E6EDF3"/>
          <w:sz w:val="18"/>
          <w:szCs w:val="18"/>
        </w:rPr>
        <w:t>)</w:t>
      </w:r>
    </w:p>
    <w:p w14:paraId="342AD7DA"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Fitness</w:t>
      </w:r>
      <w:r>
        <w:rPr>
          <w:rFonts w:ascii="Menlo" w:hAnsi="Menlo" w:cs="Menlo"/>
          <w:color w:val="E6EDF3"/>
          <w:sz w:val="18"/>
          <w:szCs w:val="18"/>
        </w:rPr>
        <w:t xml:space="preserve">(i)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fobj</w:t>
      </w:r>
      <w:r>
        <w:rPr>
          <w:rFonts w:ascii="Menlo" w:hAnsi="Menlo" w:cs="Menlo"/>
          <w:color w:val="E6EDF3"/>
          <w:sz w:val="18"/>
          <w:szCs w:val="18"/>
        </w:rPr>
        <w:t>(</w:t>
      </w:r>
      <w:r>
        <w:rPr>
          <w:rFonts w:ascii="Menlo" w:hAnsi="Menlo" w:cs="Menlo"/>
          <w:color w:val="D2A8FF"/>
          <w:sz w:val="18"/>
          <w:szCs w:val="18"/>
        </w:rPr>
        <w:t>Positions</w:t>
      </w:r>
      <w:r>
        <w:rPr>
          <w:rFonts w:ascii="Menlo" w:hAnsi="Menlo" w:cs="Menlo"/>
          <w:color w:val="E6EDF3"/>
          <w:sz w:val="18"/>
          <w:szCs w:val="18"/>
        </w:rPr>
        <w:t xml:space="preserve">(i, :)); </w:t>
      </w:r>
      <w:r>
        <w:rPr>
          <w:rFonts w:ascii="Menlo" w:hAnsi="Menlo" w:cs="Menlo"/>
          <w:color w:val="FF7B72"/>
          <w:sz w:val="18"/>
          <w:szCs w:val="18"/>
        </w:rPr>
        <w:t>%</w:t>
      </w:r>
      <w:r>
        <w:rPr>
          <w:rFonts w:ascii="Menlo" w:hAnsi="Menlo" w:cs="Menlo"/>
          <w:color w:val="E6EDF3"/>
          <w:sz w:val="18"/>
          <w:szCs w:val="18"/>
        </w:rPr>
        <w:t xml:space="preserve"> fitness değerini al</w:t>
      </w:r>
    </w:p>
    <w:p w14:paraId="6AA79BB0"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3B0C9271"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[vMin, minIdx]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min</w:t>
      </w:r>
      <w:r>
        <w:rPr>
          <w:rFonts w:ascii="Menlo" w:hAnsi="Menlo" w:cs="Menlo"/>
          <w:color w:val="E6EDF3"/>
          <w:sz w:val="18"/>
          <w:szCs w:val="18"/>
        </w:rPr>
        <w:t xml:space="preserve">(Fitness);  </w:t>
      </w:r>
      <w:r>
        <w:rPr>
          <w:rFonts w:ascii="Menlo" w:hAnsi="Menlo" w:cs="Menlo"/>
          <w:color w:val="FF7B72"/>
          <w:sz w:val="18"/>
          <w:szCs w:val="18"/>
        </w:rPr>
        <w:t>%</w:t>
      </w:r>
      <w:r>
        <w:rPr>
          <w:rFonts w:ascii="Menlo" w:hAnsi="Menlo" w:cs="Menlo"/>
          <w:color w:val="E6EDF3"/>
          <w:sz w:val="18"/>
          <w:szCs w:val="18"/>
        </w:rPr>
        <w:t xml:space="preserve"> en küçük fitness değeri vMin ve pozisyon minIdx</w:t>
      </w:r>
    </w:p>
    <w:p w14:paraId="6C5ADB48"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theBestVct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Positions</w:t>
      </w:r>
      <w:r>
        <w:rPr>
          <w:rFonts w:ascii="Menlo" w:hAnsi="Menlo" w:cs="Menlo"/>
          <w:color w:val="E6EDF3"/>
          <w:sz w:val="18"/>
          <w:szCs w:val="18"/>
        </w:rPr>
        <w:t xml:space="preserve">(minIdx, :);  </w:t>
      </w:r>
      <w:r>
        <w:rPr>
          <w:rFonts w:ascii="Menlo" w:hAnsi="Menlo" w:cs="Menlo"/>
          <w:color w:val="FF7B72"/>
          <w:sz w:val="18"/>
          <w:szCs w:val="18"/>
        </w:rPr>
        <w:t>%</w:t>
      </w:r>
      <w:r>
        <w:rPr>
          <w:rFonts w:ascii="Menlo" w:hAnsi="Menlo" w:cs="Menlo"/>
          <w:color w:val="E6EDF3"/>
          <w:sz w:val="18"/>
          <w:szCs w:val="18"/>
        </w:rPr>
        <w:t xml:space="preserve"> en iyi vektör </w:t>
      </w:r>
    </w:p>
    <w:p w14:paraId="749B3803"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[vMax, maxIdx]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max</w:t>
      </w:r>
      <w:r>
        <w:rPr>
          <w:rFonts w:ascii="Menlo" w:hAnsi="Menlo" w:cs="Menlo"/>
          <w:color w:val="E6EDF3"/>
          <w:sz w:val="18"/>
          <w:szCs w:val="18"/>
        </w:rPr>
        <w:t xml:space="preserve">(Fitness); </w:t>
      </w:r>
      <w:r>
        <w:rPr>
          <w:rFonts w:ascii="Menlo" w:hAnsi="Menlo" w:cs="Menlo"/>
          <w:color w:val="FF7B72"/>
          <w:sz w:val="18"/>
          <w:szCs w:val="18"/>
        </w:rPr>
        <w:t>%</w:t>
      </w:r>
      <w:r>
        <w:rPr>
          <w:rFonts w:ascii="Menlo" w:hAnsi="Menlo" w:cs="Menlo"/>
          <w:color w:val="E6EDF3"/>
          <w:sz w:val="18"/>
          <w:szCs w:val="18"/>
        </w:rPr>
        <w:t xml:space="preserve"> en büyük fitness değeri vMax ve pozisyon maxIdx</w:t>
      </w:r>
    </w:p>
    <w:p w14:paraId="01C0C9C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Convergence_curve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zeros</w:t>
      </w:r>
      <w:r>
        <w:rPr>
          <w:rFonts w:ascii="Menlo" w:hAnsi="Menlo" w:cs="Menlo"/>
          <w:color w:val="E6EDF3"/>
          <w:sz w:val="18"/>
          <w:szCs w:val="18"/>
        </w:rPr>
        <w:t>(</w:t>
      </w:r>
      <w:r>
        <w:rPr>
          <w:rFonts w:ascii="Menlo" w:hAnsi="Menlo" w:cs="Menlo"/>
          <w:color w:val="79C0FF"/>
          <w:sz w:val="18"/>
          <w:szCs w:val="18"/>
        </w:rPr>
        <w:t>1</w:t>
      </w:r>
      <w:r>
        <w:rPr>
          <w:rFonts w:ascii="Menlo" w:hAnsi="Menlo" w:cs="Menlo"/>
          <w:color w:val="E6EDF3"/>
          <w:sz w:val="18"/>
          <w:szCs w:val="18"/>
        </w:rPr>
        <w:t>, Max_iter);</w:t>
      </w:r>
    </w:p>
    <w:p w14:paraId="5C0A5094"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Convergence_curve</w:t>
      </w:r>
      <w:r>
        <w:rPr>
          <w:rFonts w:ascii="Menlo" w:hAnsi="Menlo" w:cs="Menlo"/>
          <w:color w:val="E6EDF3"/>
          <w:sz w:val="18"/>
          <w:szCs w:val="18"/>
        </w:rPr>
        <w:t>(</w:t>
      </w:r>
      <w:r>
        <w:rPr>
          <w:rFonts w:ascii="Menlo" w:hAnsi="Menlo" w:cs="Menlo"/>
          <w:color w:val="79C0FF"/>
          <w:sz w:val="18"/>
          <w:szCs w:val="18"/>
        </w:rPr>
        <w:t>1</w:t>
      </w: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vMin;</w:t>
      </w:r>
    </w:p>
    <w:p w14:paraId="12C223D3"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alphaMelanophore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alpha_melanophore</w:t>
      </w:r>
      <w:r>
        <w:rPr>
          <w:rFonts w:ascii="Menlo" w:hAnsi="Menlo" w:cs="Menlo"/>
          <w:color w:val="E6EDF3"/>
          <w:sz w:val="18"/>
          <w:szCs w:val="18"/>
        </w:rPr>
        <w:t>(Fitness, vMin, vMax);</w:t>
      </w:r>
    </w:p>
    <w:p w14:paraId="3CE508E7"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3993690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Ana döngü</w:t>
      </w:r>
    </w:p>
    <w:p w14:paraId="6731D71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for</w:t>
      </w:r>
      <w:r>
        <w:rPr>
          <w:rFonts w:ascii="Menlo" w:hAnsi="Menlo" w:cs="Menlo"/>
          <w:color w:val="E6EDF3"/>
          <w:sz w:val="18"/>
          <w:szCs w:val="18"/>
        </w:rPr>
        <w:t xml:space="preserve"> t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 xml:space="preserve">:Max_iter  </w:t>
      </w:r>
    </w:p>
    <w:p w14:paraId="7E1640A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for</w:t>
      </w:r>
      <w:r>
        <w:rPr>
          <w:rFonts w:ascii="Menlo" w:hAnsi="Menlo" w:cs="Menlo"/>
          <w:color w:val="E6EDF3"/>
          <w:sz w:val="18"/>
          <w:szCs w:val="18"/>
        </w:rPr>
        <w:t xml:space="preserve"> r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79C0FF"/>
          <w:sz w:val="18"/>
          <w:szCs w:val="18"/>
        </w:rPr>
        <w:t>1</w:t>
      </w:r>
      <w:r>
        <w:rPr>
          <w:rFonts w:ascii="Menlo" w:hAnsi="Menlo" w:cs="Menlo"/>
          <w:color w:val="E6EDF3"/>
          <w:sz w:val="18"/>
          <w:szCs w:val="18"/>
        </w:rPr>
        <w:t>:AramaAjanları_no</w:t>
      </w:r>
    </w:p>
    <w:p w14:paraId="36BA8388"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w:t>
      </w:r>
      <w:r>
        <w:rPr>
          <w:rFonts w:ascii="Menlo" w:hAnsi="Menlo" w:cs="Menlo"/>
          <w:color w:val="79C0FF"/>
          <w:sz w:val="18"/>
          <w:szCs w:val="18"/>
        </w:rPr>
        <w:t>0.5</w:t>
      </w:r>
      <w:r>
        <w:rPr>
          <w:rFonts w:ascii="Menlo" w:hAnsi="Menlo" w:cs="Menlo"/>
          <w:color w:val="E6EDF3"/>
          <w:sz w:val="18"/>
          <w:szCs w:val="18"/>
        </w:rPr>
        <w:t xml:space="preserve"> </w:t>
      </w:r>
      <w:r>
        <w:rPr>
          <w:rFonts w:ascii="Menlo" w:hAnsi="Menlo" w:cs="Menlo"/>
          <w:color w:val="FF7B72"/>
          <w:sz w:val="18"/>
          <w:szCs w:val="18"/>
        </w:rPr>
        <w:t>&lt;</w:t>
      </w:r>
      <w:r>
        <w:rPr>
          <w:rFonts w:ascii="Menlo" w:hAnsi="Menlo" w:cs="Menlo"/>
          <w:color w:val="E6EDF3"/>
          <w:sz w:val="18"/>
          <w:szCs w:val="18"/>
        </w:rPr>
        <w:t xml:space="preserve"> rand)   </w:t>
      </w:r>
      <w:r>
        <w:rPr>
          <w:rFonts w:ascii="Menlo" w:hAnsi="Menlo" w:cs="Menlo"/>
          <w:color w:val="FF7B72"/>
          <w:sz w:val="18"/>
          <w:szCs w:val="18"/>
        </w:rPr>
        <w:t>%</w:t>
      </w:r>
      <w:r>
        <w:rPr>
          <w:rFonts w:ascii="Menlo" w:hAnsi="Menlo" w:cs="Menlo"/>
          <w:color w:val="E6EDF3"/>
          <w:sz w:val="18"/>
          <w:szCs w:val="18"/>
        </w:rPr>
        <w:t xml:space="preserve"> eğer </w:t>
      </w:r>
      <w:r>
        <w:rPr>
          <w:rFonts w:ascii="Menlo" w:hAnsi="Menlo" w:cs="Menlo"/>
          <w:i/>
          <w:iCs/>
          <w:color w:val="FFA198"/>
          <w:sz w:val="18"/>
          <w:szCs w:val="18"/>
        </w:rPr>
        <w:t>0.5'ten</w:t>
      </w:r>
      <w:r>
        <w:rPr>
          <w:rFonts w:ascii="Menlo" w:hAnsi="Menlo" w:cs="Menlo"/>
          <w:color w:val="E6EDF3"/>
          <w:sz w:val="18"/>
          <w:szCs w:val="18"/>
        </w:rPr>
        <w:t xml:space="preserve"> büyükse</w:t>
      </w:r>
    </w:p>
    <w:p w14:paraId="2C54DBD6"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mimicry</w:t>
      </w:r>
      <w:r>
        <w:rPr>
          <w:rFonts w:ascii="Menlo" w:hAnsi="Menlo" w:cs="Menlo"/>
          <w:color w:val="E6EDF3"/>
          <w:sz w:val="18"/>
          <w:szCs w:val="18"/>
        </w:rPr>
        <w:t>(theBestVct, Positions, Max_iter, AramaAjanları_no, t);</w:t>
      </w:r>
    </w:p>
    <w:p w14:paraId="4E827C01"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else</w:t>
      </w:r>
    </w:p>
    <w:p w14:paraId="7EDC1557"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w:t>
      </w:r>
      <w:r>
        <w:rPr>
          <w:rFonts w:ascii="Menlo" w:hAnsi="Menlo" w:cs="Menlo"/>
          <w:color w:val="D2A8FF"/>
          <w:sz w:val="18"/>
          <w:szCs w:val="18"/>
        </w:rPr>
        <w:t>mod</w:t>
      </w:r>
      <w:r>
        <w:rPr>
          <w:rFonts w:ascii="Menlo" w:hAnsi="Menlo" w:cs="Menlo"/>
          <w:color w:val="E6EDF3"/>
          <w:sz w:val="18"/>
          <w:szCs w:val="18"/>
        </w:rPr>
        <w:t xml:space="preserve">(t, </w:t>
      </w:r>
      <w:r>
        <w:rPr>
          <w:rFonts w:ascii="Menlo" w:hAnsi="Menlo" w:cs="Menlo"/>
          <w:color w:val="79C0FF"/>
          <w:sz w:val="18"/>
          <w:szCs w:val="18"/>
        </w:rPr>
        <w:t>2</w:t>
      </w:r>
      <w:r>
        <w:rPr>
          <w:rFonts w:ascii="Menlo" w:hAnsi="Menlo" w:cs="Menlo"/>
          <w:color w:val="E6EDF3"/>
          <w:sz w:val="18"/>
          <w:szCs w:val="18"/>
        </w:rPr>
        <w:t>))</w:t>
      </w:r>
    </w:p>
    <w:p w14:paraId="5C2BA8C9"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shootBloodstream</w:t>
      </w:r>
      <w:r>
        <w:rPr>
          <w:rFonts w:ascii="Menlo" w:hAnsi="Menlo" w:cs="Menlo"/>
          <w:color w:val="E6EDF3"/>
          <w:sz w:val="18"/>
          <w:szCs w:val="18"/>
        </w:rPr>
        <w:t xml:space="preserve">(theBestVct, </w:t>
      </w:r>
      <w:r>
        <w:rPr>
          <w:rFonts w:ascii="Menlo" w:hAnsi="Menlo" w:cs="Menlo"/>
          <w:color w:val="D2A8FF"/>
          <w:sz w:val="18"/>
          <w:szCs w:val="18"/>
        </w:rPr>
        <w:t>Positions</w:t>
      </w:r>
      <w:r>
        <w:rPr>
          <w:rFonts w:ascii="Menlo" w:hAnsi="Menlo" w:cs="Menlo"/>
          <w:color w:val="E6EDF3"/>
          <w:sz w:val="18"/>
          <w:szCs w:val="18"/>
        </w:rPr>
        <w:t xml:space="preserve">(r, :), Max_iter, t); </w:t>
      </w:r>
    </w:p>
    <w:p w14:paraId="11F6FC5E"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else</w:t>
      </w:r>
    </w:p>
    <w:p w14:paraId="4B3C515A"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randomWalk</w:t>
      </w:r>
      <w:r>
        <w:rPr>
          <w:rFonts w:ascii="Menlo" w:hAnsi="Menlo" w:cs="Menlo"/>
          <w:color w:val="E6EDF3"/>
          <w:sz w:val="18"/>
          <w:szCs w:val="18"/>
        </w:rPr>
        <w:t xml:space="preserve">(theBestVct, </w:t>
      </w:r>
      <w:r>
        <w:rPr>
          <w:rFonts w:ascii="Menlo" w:hAnsi="Menlo" w:cs="Menlo"/>
          <w:color w:val="D2A8FF"/>
          <w:sz w:val="18"/>
          <w:szCs w:val="18"/>
        </w:rPr>
        <w:t>Positions</w:t>
      </w:r>
      <w:r>
        <w:rPr>
          <w:rFonts w:ascii="Menlo" w:hAnsi="Menlo" w:cs="Menlo"/>
          <w:color w:val="E6EDF3"/>
          <w:sz w:val="18"/>
          <w:szCs w:val="18"/>
        </w:rPr>
        <w:t>(r, :));</w:t>
      </w:r>
    </w:p>
    <w:p w14:paraId="6409D42B"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681D53BB"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w:t>
      </w:r>
    </w:p>
    <w:p w14:paraId="48220C2B"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Positions</w:t>
      </w:r>
      <w:r>
        <w:rPr>
          <w:rFonts w:ascii="Menlo" w:hAnsi="Menlo" w:cs="Menlo"/>
          <w:color w:val="E6EDF3"/>
          <w:sz w:val="18"/>
          <w:szCs w:val="18"/>
        </w:rPr>
        <w:t xml:space="preserve">(maxIdx,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Skin_darkening_or_lightening</w:t>
      </w:r>
      <w:r>
        <w:rPr>
          <w:rFonts w:ascii="Menlo" w:hAnsi="Menlo" w:cs="Menlo"/>
          <w:color w:val="E6EDF3"/>
          <w:sz w:val="18"/>
          <w:szCs w:val="18"/>
        </w:rPr>
        <w:t>(theBestVct, Positions, AramaAjanları_no);</w:t>
      </w:r>
    </w:p>
    <w:p w14:paraId="5D39A24A"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0713D477"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w:t>
      </w:r>
      <w:r>
        <w:rPr>
          <w:rFonts w:ascii="Menlo" w:hAnsi="Menlo" w:cs="Menlo"/>
          <w:color w:val="D2A8FF"/>
          <w:sz w:val="18"/>
          <w:szCs w:val="18"/>
        </w:rPr>
        <w:t>alphaMelanophore</w:t>
      </w:r>
      <w:r>
        <w:rPr>
          <w:rFonts w:ascii="Menlo" w:hAnsi="Menlo" w:cs="Menlo"/>
          <w:color w:val="E6EDF3"/>
          <w:sz w:val="18"/>
          <w:szCs w:val="18"/>
        </w:rPr>
        <w:t xml:space="preserve">(r) </w:t>
      </w:r>
      <w:r>
        <w:rPr>
          <w:rFonts w:ascii="Menlo" w:hAnsi="Menlo" w:cs="Menlo"/>
          <w:color w:val="FF7B72"/>
          <w:sz w:val="18"/>
          <w:szCs w:val="18"/>
        </w:rPr>
        <w:t>&lt;=</w:t>
      </w:r>
      <w:r>
        <w:rPr>
          <w:rFonts w:ascii="Menlo" w:hAnsi="Menlo" w:cs="Menlo"/>
          <w:color w:val="E6EDF3"/>
          <w:sz w:val="18"/>
          <w:szCs w:val="18"/>
        </w:rPr>
        <w:t xml:space="preserve"> </w:t>
      </w:r>
      <w:r>
        <w:rPr>
          <w:rFonts w:ascii="Menlo" w:hAnsi="Menlo" w:cs="Menlo"/>
          <w:color w:val="79C0FF"/>
          <w:sz w:val="18"/>
          <w:szCs w:val="18"/>
        </w:rPr>
        <w:t>0.3</w:t>
      </w:r>
      <w:r>
        <w:rPr>
          <w:rFonts w:ascii="Menlo" w:hAnsi="Menlo" w:cs="Menlo"/>
          <w:color w:val="E6EDF3"/>
          <w:sz w:val="18"/>
          <w:szCs w:val="18"/>
        </w:rPr>
        <w:t>)</w:t>
      </w:r>
    </w:p>
    <w:p w14:paraId="1ECA9C1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replaceSearchAgent</w:t>
      </w:r>
      <w:r>
        <w:rPr>
          <w:rFonts w:ascii="Menlo" w:hAnsi="Menlo" w:cs="Menlo"/>
          <w:color w:val="E6EDF3"/>
          <w:sz w:val="18"/>
          <w:szCs w:val="18"/>
        </w:rPr>
        <w:t>(theBestVct, Positions, AramaAjanları_no);</w:t>
      </w:r>
    </w:p>
    <w:p w14:paraId="5DD212EA"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5F2C739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475A9CB4"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Sınırların dışına çıkan arama ajanlarını geri getir</w:t>
      </w:r>
    </w:p>
    <w:p w14:paraId="7A3A781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checkBoundaries</w:t>
      </w:r>
      <w:r>
        <w:rPr>
          <w:rFonts w:ascii="Menlo" w:hAnsi="Menlo" w:cs="Menlo"/>
          <w:color w:val="E6EDF3"/>
          <w:sz w:val="18"/>
          <w:szCs w:val="18"/>
        </w:rPr>
        <w:t>(</w:t>
      </w:r>
      <w:r>
        <w:rPr>
          <w:rFonts w:ascii="Menlo" w:hAnsi="Menlo" w:cs="Menlo"/>
          <w:color w:val="D2A8FF"/>
          <w:sz w:val="18"/>
          <w:szCs w:val="18"/>
        </w:rPr>
        <w:t>v</w:t>
      </w:r>
      <w:r>
        <w:rPr>
          <w:rFonts w:ascii="Menlo" w:hAnsi="Menlo" w:cs="Menlo"/>
          <w:color w:val="E6EDF3"/>
          <w:sz w:val="18"/>
          <w:szCs w:val="18"/>
        </w:rPr>
        <w:t>(r, :), lb, ub);</w:t>
      </w:r>
    </w:p>
    <w:p w14:paraId="301EB865"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2594B5A9"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Yeni çözümleri değerlendir</w:t>
      </w:r>
    </w:p>
    <w:p w14:paraId="5509EC5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lastRenderedPageBreak/>
        <w:t xml:space="preserve">         Fnew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fobj</w:t>
      </w:r>
      <w:r>
        <w:rPr>
          <w:rFonts w:ascii="Menlo" w:hAnsi="Menlo" w:cs="Menlo"/>
          <w:color w:val="E6EDF3"/>
          <w:sz w:val="18"/>
          <w:szCs w:val="18"/>
        </w:rPr>
        <w:t>(</w:t>
      </w:r>
      <w:r>
        <w:rPr>
          <w:rFonts w:ascii="Menlo" w:hAnsi="Menlo" w:cs="Menlo"/>
          <w:color w:val="D2A8FF"/>
          <w:sz w:val="18"/>
          <w:szCs w:val="18"/>
        </w:rPr>
        <w:t>v</w:t>
      </w:r>
      <w:r>
        <w:rPr>
          <w:rFonts w:ascii="Menlo" w:hAnsi="Menlo" w:cs="Menlo"/>
          <w:color w:val="E6EDF3"/>
          <w:sz w:val="18"/>
          <w:szCs w:val="18"/>
        </w:rPr>
        <w:t>(r, :));</w:t>
      </w:r>
    </w:p>
    <w:p w14:paraId="78BD68B3"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15668EB8"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Çözüm iyileşirse güncelle</w:t>
      </w:r>
    </w:p>
    <w:p w14:paraId="1A7DEDB5"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Fnew </w:t>
      </w:r>
      <w:r>
        <w:rPr>
          <w:rFonts w:ascii="Menlo" w:hAnsi="Menlo" w:cs="Menlo"/>
          <w:color w:val="FF7B72"/>
          <w:sz w:val="18"/>
          <w:szCs w:val="18"/>
        </w:rPr>
        <w:t>&lt;=</w:t>
      </w:r>
      <w:r>
        <w:rPr>
          <w:rFonts w:ascii="Menlo" w:hAnsi="Menlo" w:cs="Menlo"/>
          <w:color w:val="E6EDF3"/>
          <w:sz w:val="18"/>
          <w:szCs w:val="18"/>
        </w:rPr>
        <w:t xml:space="preserve"> </w:t>
      </w:r>
      <w:r>
        <w:rPr>
          <w:rFonts w:ascii="Menlo" w:hAnsi="Menlo" w:cs="Menlo"/>
          <w:color w:val="D2A8FF"/>
          <w:sz w:val="18"/>
          <w:szCs w:val="18"/>
        </w:rPr>
        <w:t>Fitness</w:t>
      </w:r>
      <w:r>
        <w:rPr>
          <w:rFonts w:ascii="Menlo" w:hAnsi="Menlo" w:cs="Menlo"/>
          <w:color w:val="E6EDF3"/>
          <w:sz w:val="18"/>
          <w:szCs w:val="18"/>
        </w:rPr>
        <w:t>(r)</w:t>
      </w:r>
    </w:p>
    <w:p w14:paraId="6C14E974"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Positions</w:t>
      </w:r>
      <w:r>
        <w:rPr>
          <w:rFonts w:ascii="Menlo" w:hAnsi="Menlo" w:cs="Menlo"/>
          <w:color w:val="E6EDF3"/>
          <w:sz w:val="18"/>
          <w:szCs w:val="18"/>
        </w:rPr>
        <w:t xml:space="preserve">(r, :)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(r, :);</w:t>
      </w:r>
    </w:p>
    <w:p w14:paraId="794D09E3"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Fitness</w:t>
      </w:r>
      <w:r>
        <w:rPr>
          <w:rFonts w:ascii="Menlo" w:hAnsi="Menlo" w:cs="Menlo"/>
          <w:color w:val="E6EDF3"/>
          <w:sz w:val="18"/>
          <w:szCs w:val="18"/>
        </w:rPr>
        <w:t xml:space="preserve">(r) </w:t>
      </w:r>
      <w:r>
        <w:rPr>
          <w:rFonts w:ascii="Menlo" w:hAnsi="Menlo" w:cs="Menlo"/>
          <w:color w:val="FF7B72"/>
          <w:sz w:val="18"/>
          <w:szCs w:val="18"/>
        </w:rPr>
        <w:t>=</w:t>
      </w:r>
      <w:r>
        <w:rPr>
          <w:rFonts w:ascii="Menlo" w:hAnsi="Menlo" w:cs="Menlo"/>
          <w:color w:val="E6EDF3"/>
          <w:sz w:val="18"/>
          <w:szCs w:val="18"/>
        </w:rPr>
        <w:t xml:space="preserve"> Fnew;</w:t>
      </w:r>
    </w:p>
    <w:p w14:paraId="1B81485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49C03932"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6E5F10F9"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if</w:t>
      </w:r>
      <w:r>
        <w:rPr>
          <w:rFonts w:ascii="Menlo" w:hAnsi="Menlo" w:cs="Menlo"/>
          <w:color w:val="E6EDF3"/>
          <w:sz w:val="18"/>
          <w:szCs w:val="18"/>
        </w:rPr>
        <w:t xml:space="preserve"> Fnew </w:t>
      </w:r>
      <w:r>
        <w:rPr>
          <w:rFonts w:ascii="Menlo" w:hAnsi="Menlo" w:cs="Menlo"/>
          <w:color w:val="FF7B72"/>
          <w:sz w:val="18"/>
          <w:szCs w:val="18"/>
        </w:rPr>
        <w:t>&lt;=</w:t>
      </w:r>
      <w:r>
        <w:rPr>
          <w:rFonts w:ascii="Menlo" w:hAnsi="Menlo" w:cs="Menlo"/>
          <w:color w:val="E6EDF3"/>
          <w:sz w:val="18"/>
          <w:szCs w:val="18"/>
        </w:rPr>
        <w:t xml:space="preserve"> vMin</w:t>
      </w:r>
    </w:p>
    <w:p w14:paraId="501B0A2E"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theBestVct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v</w:t>
      </w:r>
      <w:r>
        <w:rPr>
          <w:rFonts w:ascii="Menlo" w:hAnsi="Menlo" w:cs="Menlo"/>
          <w:color w:val="E6EDF3"/>
          <w:sz w:val="18"/>
          <w:szCs w:val="18"/>
        </w:rPr>
        <w:t>(r, :);</w:t>
      </w:r>
    </w:p>
    <w:p w14:paraId="38626BF1"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vMin </w:t>
      </w:r>
      <w:r>
        <w:rPr>
          <w:rFonts w:ascii="Menlo" w:hAnsi="Menlo" w:cs="Menlo"/>
          <w:color w:val="FF7B72"/>
          <w:sz w:val="18"/>
          <w:szCs w:val="18"/>
        </w:rPr>
        <w:t>=</w:t>
      </w:r>
      <w:r>
        <w:rPr>
          <w:rFonts w:ascii="Menlo" w:hAnsi="Menlo" w:cs="Menlo"/>
          <w:color w:val="E6EDF3"/>
          <w:sz w:val="18"/>
          <w:szCs w:val="18"/>
        </w:rPr>
        <w:t xml:space="preserve"> Fnew;</w:t>
      </w:r>
    </w:p>
    <w:p w14:paraId="32D3BF3D"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 </w:t>
      </w:r>
    </w:p>
    <w:p w14:paraId="005C53F7"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710DE52C"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p>
    <w:p w14:paraId="3D1DBCE7"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Maksimum ve alfa</w:t>
      </w:r>
      <w:r>
        <w:rPr>
          <w:rFonts w:ascii="Menlo" w:hAnsi="Menlo" w:cs="Menlo"/>
          <w:color w:val="FF7B72"/>
          <w:sz w:val="18"/>
          <w:szCs w:val="18"/>
        </w:rPr>
        <w:t>-</w:t>
      </w:r>
      <w:r>
        <w:rPr>
          <w:rFonts w:ascii="Menlo" w:hAnsi="Menlo" w:cs="Menlo"/>
          <w:color w:val="E6EDF3"/>
          <w:sz w:val="18"/>
          <w:szCs w:val="18"/>
        </w:rPr>
        <w:t>melanofor güncelle</w:t>
      </w:r>
    </w:p>
    <w:p w14:paraId="38E4ABC8"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[vMax, maxIdx]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max</w:t>
      </w:r>
      <w:r>
        <w:rPr>
          <w:rFonts w:ascii="Menlo" w:hAnsi="Menlo" w:cs="Menlo"/>
          <w:color w:val="E6EDF3"/>
          <w:sz w:val="18"/>
          <w:szCs w:val="18"/>
        </w:rPr>
        <w:t>(Fitness);</w:t>
      </w:r>
    </w:p>
    <w:p w14:paraId="379EE489"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alphaMelanophore </w:t>
      </w:r>
      <w:r>
        <w:rPr>
          <w:rFonts w:ascii="Menlo" w:hAnsi="Menlo" w:cs="Menlo"/>
          <w:color w:val="FF7B72"/>
          <w:sz w:val="18"/>
          <w:szCs w:val="18"/>
        </w:rPr>
        <w:t>=</w:t>
      </w:r>
      <w:r>
        <w:rPr>
          <w:rFonts w:ascii="Menlo" w:hAnsi="Menlo" w:cs="Menlo"/>
          <w:color w:val="E6EDF3"/>
          <w:sz w:val="18"/>
          <w:szCs w:val="18"/>
        </w:rPr>
        <w:t xml:space="preserve"> </w:t>
      </w:r>
      <w:r>
        <w:rPr>
          <w:rFonts w:ascii="Menlo" w:hAnsi="Menlo" w:cs="Menlo"/>
          <w:color w:val="D2A8FF"/>
          <w:sz w:val="18"/>
          <w:szCs w:val="18"/>
        </w:rPr>
        <w:t>alpha_melanophore</w:t>
      </w:r>
      <w:r>
        <w:rPr>
          <w:rFonts w:ascii="Menlo" w:hAnsi="Menlo" w:cs="Menlo"/>
          <w:color w:val="E6EDF3"/>
          <w:sz w:val="18"/>
          <w:szCs w:val="18"/>
        </w:rPr>
        <w:t>(Fitness, vMin, vMax);</w:t>
      </w:r>
    </w:p>
    <w:p w14:paraId="65B21D2E"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D2A8FF"/>
          <w:sz w:val="18"/>
          <w:szCs w:val="18"/>
        </w:rPr>
        <w:t>Convergence_curve</w:t>
      </w:r>
      <w:r>
        <w:rPr>
          <w:rFonts w:ascii="Menlo" w:hAnsi="Menlo" w:cs="Menlo"/>
          <w:color w:val="E6EDF3"/>
          <w:sz w:val="18"/>
          <w:szCs w:val="18"/>
        </w:rPr>
        <w:t xml:space="preserve">(t) </w:t>
      </w:r>
      <w:r>
        <w:rPr>
          <w:rFonts w:ascii="Menlo" w:hAnsi="Menlo" w:cs="Menlo"/>
          <w:color w:val="FF7B72"/>
          <w:sz w:val="18"/>
          <w:szCs w:val="18"/>
        </w:rPr>
        <w:t>=</w:t>
      </w:r>
      <w:r>
        <w:rPr>
          <w:rFonts w:ascii="Menlo" w:hAnsi="Menlo" w:cs="Menlo"/>
          <w:color w:val="E6EDF3"/>
          <w:sz w:val="18"/>
          <w:szCs w:val="18"/>
        </w:rPr>
        <w:t xml:space="preserve"> vMin; </w:t>
      </w:r>
    </w:p>
    <w:p w14:paraId="7D165D80"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end</w:t>
      </w:r>
    </w:p>
    <w:p w14:paraId="5E0DF800"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 xml:space="preserve">    </w:t>
      </w:r>
      <w:r>
        <w:rPr>
          <w:rFonts w:ascii="Menlo" w:hAnsi="Menlo" w:cs="Menlo"/>
          <w:color w:val="FF7B72"/>
          <w:sz w:val="18"/>
          <w:szCs w:val="18"/>
        </w:rPr>
        <w:t>%</w:t>
      </w:r>
      <w:r>
        <w:rPr>
          <w:rFonts w:ascii="Menlo" w:hAnsi="Menlo" w:cs="Menlo"/>
          <w:color w:val="E6EDF3"/>
          <w:sz w:val="18"/>
          <w:szCs w:val="18"/>
        </w:rPr>
        <w:t xml:space="preserve"> HLOA Algoritmasının sonu</w:t>
      </w:r>
    </w:p>
    <w:p w14:paraId="58F0059E" w14:textId="77777777" w:rsidR="009611A0" w:rsidRDefault="009611A0" w:rsidP="009611A0">
      <w:pPr>
        <w:shd w:val="clear" w:color="auto" w:fill="0D1117"/>
        <w:spacing w:line="270" w:lineRule="atLeast"/>
        <w:rPr>
          <w:rFonts w:ascii="Menlo" w:hAnsi="Menlo" w:cs="Menlo"/>
          <w:color w:val="E6EDF3"/>
          <w:sz w:val="18"/>
          <w:szCs w:val="18"/>
        </w:rPr>
      </w:pPr>
      <w:r>
        <w:rPr>
          <w:rFonts w:ascii="Menlo" w:hAnsi="Menlo" w:cs="Menlo"/>
          <w:color w:val="E6EDF3"/>
          <w:sz w:val="18"/>
          <w:szCs w:val="18"/>
        </w:rPr>
        <w:t>end</w:t>
      </w:r>
    </w:p>
    <w:p w14:paraId="0B1474A4" w14:textId="77777777" w:rsidR="009611A0" w:rsidRDefault="009611A0" w:rsidP="009611A0">
      <w:pPr>
        <w:shd w:val="clear" w:color="auto" w:fill="0D1117"/>
        <w:spacing w:line="270" w:lineRule="atLeast"/>
        <w:rPr>
          <w:rFonts w:ascii="Menlo" w:hAnsi="Menlo" w:cs="Menlo"/>
          <w:color w:val="E6EDF3"/>
          <w:sz w:val="18"/>
          <w:szCs w:val="18"/>
        </w:rPr>
      </w:pPr>
    </w:p>
    <w:p w14:paraId="741F5BB5" w14:textId="77777777" w:rsidR="007927AB" w:rsidRDefault="007927AB" w:rsidP="00AB05C8">
      <w:pPr>
        <w:pStyle w:val="NormalWeb"/>
        <w:rPr>
          <w:rFonts w:ascii="MyriadPro" w:hAnsi="MyriadPro"/>
          <w:b/>
          <w:bCs/>
          <w:sz w:val="22"/>
          <w:szCs w:val="22"/>
        </w:rPr>
        <w:sectPr w:rsidR="007927AB">
          <w:pgSz w:w="12240" w:h="15840"/>
          <w:pgMar w:top="1440" w:right="1440" w:bottom="1440" w:left="1440" w:header="708" w:footer="708" w:gutter="0"/>
          <w:cols w:space="708"/>
          <w:docGrid w:linePitch="360"/>
        </w:sectPr>
      </w:pPr>
    </w:p>
    <w:p w14:paraId="4F75F243" w14:textId="21FC1B2A" w:rsidR="00AB05C8" w:rsidRDefault="00AB05C8" w:rsidP="00AB05C8">
      <w:pPr>
        <w:pStyle w:val="NormalWeb"/>
      </w:pPr>
      <w:r>
        <w:rPr>
          <w:rFonts w:ascii="MyriadPro" w:hAnsi="MyriadPro"/>
          <w:b/>
          <w:bCs/>
          <w:sz w:val="22"/>
          <w:szCs w:val="22"/>
        </w:rPr>
        <w:t>Kaynaklar</w:t>
      </w:r>
    </w:p>
    <w:p w14:paraId="7ADBDF8F" w14:textId="77777777" w:rsidR="00AB05C8" w:rsidRDefault="00AB05C8" w:rsidP="00AB05C8">
      <w:pPr>
        <w:pStyle w:val="NormalWeb"/>
      </w:pPr>
      <w:r>
        <w:rPr>
          <w:rFonts w:ascii="STIX" w:hAnsi="STIX" w:cs="STIX"/>
          <w:sz w:val="16"/>
          <w:szCs w:val="16"/>
        </w:rPr>
        <w:t xml:space="preserve">Abdel-Basset M, Mohamed R, Azeem SAA, Jameel M, Abouhawwash M (2023) Kepler optimization algorithm: a new metaheuristic algorithm inspired by Kepler’s laws of planetary motion. Knowl- Based Syst 268:110454. </w:t>
      </w:r>
      <w:r>
        <w:rPr>
          <w:rFonts w:ascii="STIX" w:hAnsi="STIX" w:cs="STIX"/>
          <w:color w:val="0000FF"/>
          <w:sz w:val="16"/>
          <w:szCs w:val="16"/>
        </w:rPr>
        <w:t xml:space="preserve">https://doi.org/10.1016/J.KNOSYS.2023.110454 </w:t>
      </w:r>
    </w:p>
    <w:p w14:paraId="601C6E61" w14:textId="77777777" w:rsidR="00AB05C8" w:rsidRDefault="00AB05C8" w:rsidP="00AB05C8">
      <w:pPr>
        <w:pStyle w:val="NormalWeb"/>
      </w:pPr>
      <w:r>
        <w:rPr>
          <w:rFonts w:ascii="STIX" w:hAnsi="STIX" w:cs="STIX"/>
          <w:sz w:val="16"/>
          <w:szCs w:val="16"/>
        </w:rPr>
        <w:t xml:space="preserve">Abdelhamid AA, Towfek SK, Khodadadi N, Alhussan AA, Khafaga DS, Eid MM, Ibrahim A (2023) Waterwheel plant algorithm: a novel metaheuristic optimization method. Processes 11:1502. </w:t>
      </w:r>
      <w:r>
        <w:rPr>
          <w:rFonts w:ascii="STIX" w:hAnsi="STIX" w:cs="STIX"/>
          <w:color w:val="0000FF"/>
          <w:sz w:val="16"/>
          <w:szCs w:val="16"/>
        </w:rPr>
        <w:t xml:space="preserve">https://doi.org/10.3390/PR11051502 </w:t>
      </w:r>
    </w:p>
    <w:p w14:paraId="3DC35BC6" w14:textId="77777777" w:rsidR="00AB05C8" w:rsidRDefault="00AB05C8" w:rsidP="00AB05C8">
      <w:pPr>
        <w:pStyle w:val="NormalWeb"/>
      </w:pPr>
      <w:r>
        <w:rPr>
          <w:rFonts w:ascii="STIX" w:hAnsi="STIX" w:cs="STIX"/>
          <w:sz w:val="16"/>
          <w:szCs w:val="16"/>
        </w:rPr>
        <w:t xml:space="preserve">Abdollahzadeh B, Gharehchopogh FS, Khodadadi N, Mirjalili S (2022) Mountain gazelle optimizer: a new nature-inspired metaheuristic algorithm for global optimization problems. Adv Eng Softw 174:103282. </w:t>
      </w:r>
      <w:r>
        <w:rPr>
          <w:rFonts w:ascii="STIX" w:hAnsi="STIX" w:cs="STIX"/>
          <w:color w:val="0000FF"/>
          <w:sz w:val="16"/>
          <w:szCs w:val="16"/>
        </w:rPr>
        <w:t xml:space="preserve">https://doi.org/10.1016/J.ADVENGSOFT.2022.103282 </w:t>
      </w:r>
    </w:p>
    <w:p w14:paraId="0AA4A149" w14:textId="77777777" w:rsidR="00AB05C8" w:rsidRDefault="00AB05C8" w:rsidP="00AB05C8">
      <w:pPr>
        <w:pStyle w:val="NormalWeb"/>
      </w:pPr>
      <w:r>
        <w:rPr>
          <w:rFonts w:ascii="STIX" w:hAnsi="STIX" w:cs="STIX"/>
          <w:sz w:val="16"/>
          <w:szCs w:val="16"/>
        </w:rPr>
        <w:t xml:space="preserve">Abedinpourshotorban H, Shamsuddin SM, Beheshti Z, Jawawi DNA (2016) Electromagnetic field opti- mization: a physics-inspired metaheuristic optimization algorithm. Swarm Evol Comput 26:8–22. </w:t>
      </w:r>
      <w:r>
        <w:rPr>
          <w:rFonts w:ascii="STIX" w:hAnsi="STIX" w:cs="STIX"/>
          <w:color w:val="0000FF"/>
          <w:sz w:val="16"/>
          <w:szCs w:val="16"/>
        </w:rPr>
        <w:t xml:space="preserve">https://doi.org/10.1016/J.SWEVO.2015.07.002 </w:t>
      </w:r>
    </w:p>
    <w:p w14:paraId="68CC25A3" w14:textId="77777777" w:rsidR="00AB05C8" w:rsidRDefault="00AB05C8" w:rsidP="00AB05C8">
      <w:pPr>
        <w:pStyle w:val="NormalWeb"/>
      </w:pPr>
      <w:r>
        <w:rPr>
          <w:rFonts w:ascii="STIX" w:hAnsi="STIX" w:cs="STIX"/>
          <w:sz w:val="16"/>
          <w:szCs w:val="16"/>
        </w:rPr>
        <w:t xml:space="preserve">Abualigah L, Diabat A, Mirjalili S, Elaziz MA, Gandomi AH (2021) The arithmetic optimization algo- rithm. Comput Methods Appl Mech Eng 376:113609. </w:t>
      </w:r>
      <w:r>
        <w:rPr>
          <w:rFonts w:ascii="STIX" w:hAnsi="STIX" w:cs="STIX"/>
          <w:color w:val="0000FF"/>
          <w:sz w:val="16"/>
          <w:szCs w:val="16"/>
        </w:rPr>
        <w:t xml:space="preserve">https://doi.org/10.1016/J.CMA.2020.113609 </w:t>
      </w:r>
      <w:r>
        <w:rPr>
          <w:rFonts w:ascii="STIX" w:hAnsi="STIX" w:cs="STIX"/>
          <w:sz w:val="16"/>
          <w:szCs w:val="16"/>
        </w:rPr>
        <w:t xml:space="preserve">Ahmad MF, Isa NAM, Lim WH, Ang KM (2022) Differential evolution: a recent review based on state- </w:t>
      </w:r>
    </w:p>
    <w:p w14:paraId="7ACCE049" w14:textId="77777777" w:rsidR="00AB05C8" w:rsidRDefault="00AB05C8" w:rsidP="00AB05C8">
      <w:pPr>
        <w:pStyle w:val="NormalWeb"/>
      </w:pPr>
      <w:r>
        <w:rPr>
          <w:rFonts w:ascii="STIX" w:hAnsi="STIX" w:cs="STIX"/>
          <w:sz w:val="16"/>
          <w:szCs w:val="16"/>
        </w:rPr>
        <w:t xml:space="preserve">of-the-art works. Alex Eng J 61:3831–3872. </w:t>
      </w:r>
      <w:r>
        <w:rPr>
          <w:rFonts w:ascii="STIX" w:hAnsi="STIX" w:cs="STIX"/>
          <w:color w:val="0000FF"/>
          <w:sz w:val="16"/>
          <w:szCs w:val="16"/>
        </w:rPr>
        <w:t xml:space="preserve">https://doi.org/10.1016/J.AEJ.2021.09.013 </w:t>
      </w:r>
      <w:r>
        <w:rPr>
          <w:rFonts w:ascii="STIX" w:hAnsi="STIX" w:cs="STIX"/>
          <w:sz w:val="16"/>
          <w:szCs w:val="16"/>
        </w:rPr>
        <w:t xml:space="preserve">Ahmadi-Javid A </w:t>
      </w:r>
      <w:r>
        <w:rPr>
          <w:rFonts w:ascii="STIX" w:hAnsi="STIX" w:cs="STIX"/>
          <w:sz w:val="16"/>
          <w:szCs w:val="16"/>
        </w:rPr>
        <w:t xml:space="preserve">(2011) Anarchic society optimization: A human-inspired method. 2011 IEEE Congress </w:t>
      </w:r>
    </w:p>
    <w:p w14:paraId="20C55D50" w14:textId="77777777" w:rsidR="00AB05C8" w:rsidRDefault="00AB05C8" w:rsidP="00AB05C8">
      <w:pPr>
        <w:pStyle w:val="NormalWeb"/>
      </w:pPr>
      <w:r>
        <w:rPr>
          <w:rFonts w:ascii="STIX" w:hAnsi="STIX" w:cs="STIX"/>
          <w:sz w:val="16"/>
          <w:szCs w:val="16"/>
        </w:rPr>
        <w:t xml:space="preserve">of Evolutionary Computation, CEC 2011, 2586–2592. </w:t>
      </w:r>
      <w:r>
        <w:rPr>
          <w:rFonts w:ascii="STIX" w:hAnsi="STIX" w:cs="STIX"/>
          <w:color w:val="0000FF"/>
          <w:sz w:val="16"/>
          <w:szCs w:val="16"/>
        </w:rPr>
        <w:t xml:space="preserve">https://doi.org/10.1109/CEC.2011.5949940 </w:t>
      </w:r>
      <w:r>
        <w:rPr>
          <w:rFonts w:ascii="STIX" w:hAnsi="STIX" w:cs="STIX"/>
          <w:sz w:val="16"/>
          <w:szCs w:val="16"/>
        </w:rPr>
        <w:t xml:space="preserve">Ahrari A, Essam D (2022) An introduction to evolutionary and memetic algorithms for parameter opti- </w:t>
      </w:r>
    </w:p>
    <w:p w14:paraId="4E99853A" w14:textId="77777777" w:rsidR="00AB05C8" w:rsidRDefault="00AB05C8" w:rsidP="00AB05C8">
      <w:pPr>
        <w:pStyle w:val="NormalWeb"/>
      </w:pPr>
      <w:r>
        <w:rPr>
          <w:rFonts w:ascii="STIX" w:hAnsi="STIX" w:cs="STIX"/>
          <w:sz w:val="16"/>
          <w:szCs w:val="16"/>
        </w:rPr>
        <w:t xml:space="preserve">mization. Adapt Learn Optim 26:37–63. </w:t>
      </w:r>
      <w:r>
        <w:rPr>
          <w:rFonts w:ascii="STIX" w:hAnsi="STIX" w:cs="STIX"/>
          <w:color w:val="0000FF"/>
          <w:sz w:val="16"/>
          <w:szCs w:val="16"/>
        </w:rPr>
        <w:t xml:space="preserve">https://doi.org/10.1007/978-3-030-88315-7_3/COVER </w:t>
      </w:r>
      <w:r>
        <w:rPr>
          <w:rFonts w:ascii="STIX" w:hAnsi="STIX" w:cs="STIX"/>
          <w:sz w:val="16"/>
          <w:szCs w:val="16"/>
        </w:rPr>
        <w:t xml:space="preserve">Alatas B (2010) Chaotic harmony search algorithms. Appl Math Comput 216:2687–2699. </w:t>
      </w:r>
      <w:r>
        <w:rPr>
          <w:rFonts w:ascii="STIX" w:hAnsi="STIX" w:cs="STIX"/>
          <w:color w:val="0000FF"/>
          <w:sz w:val="16"/>
          <w:szCs w:val="16"/>
        </w:rPr>
        <w:t xml:space="preserve">https://doi. </w:t>
      </w:r>
    </w:p>
    <w:p w14:paraId="7298E0A1" w14:textId="77777777" w:rsidR="00AB05C8" w:rsidRDefault="00AB05C8" w:rsidP="00AB05C8">
      <w:pPr>
        <w:pStyle w:val="NormalWeb"/>
      </w:pPr>
      <w:r>
        <w:rPr>
          <w:rFonts w:ascii="STIX" w:hAnsi="STIX" w:cs="STIX"/>
          <w:color w:val="0000FF"/>
          <w:sz w:val="16"/>
          <w:szCs w:val="16"/>
        </w:rPr>
        <w:t xml:space="preserve">org/10.1016/J.AMC.2010.03.114 </w:t>
      </w:r>
    </w:p>
    <w:p w14:paraId="6DEE632B" w14:textId="77777777" w:rsidR="00AB05C8" w:rsidRDefault="00AB05C8" w:rsidP="00AB05C8">
      <w:pPr>
        <w:pStyle w:val="NormalWeb"/>
      </w:pPr>
      <w:r>
        <w:rPr>
          <w:rFonts w:ascii="STIX" w:hAnsi="STIX" w:cs="STIX"/>
          <w:sz w:val="16"/>
          <w:szCs w:val="16"/>
        </w:rPr>
        <w:t xml:space="preserve">Almazán-Covarrubias JH, Peraza-Vázquez H, Peña-Delgado AF, García-Vite PM (2022) An improved dingo optimization algorithm applied to she-pwm modulation strategy. Appl Sci 12:992. </w:t>
      </w:r>
      <w:r>
        <w:rPr>
          <w:rFonts w:ascii="STIX" w:hAnsi="STIX" w:cs="STIX"/>
          <w:color w:val="0000FF"/>
          <w:sz w:val="16"/>
          <w:szCs w:val="16"/>
        </w:rPr>
        <w:t xml:space="preserve">https://doi. org/10.3390/APP12030992 </w:t>
      </w:r>
    </w:p>
    <w:p w14:paraId="6D5F4B00" w14:textId="77777777" w:rsidR="00AB05C8" w:rsidRDefault="00AB05C8" w:rsidP="00AB05C8">
      <w:pPr>
        <w:pStyle w:val="NormalWeb"/>
      </w:pPr>
      <w:r>
        <w:rPr>
          <w:rFonts w:ascii="STIX" w:hAnsi="STIX" w:cs="STIX"/>
          <w:sz w:val="16"/>
          <w:szCs w:val="16"/>
        </w:rPr>
        <w:t xml:space="preserve">Ashrafi SM, Dariane AB (2011) A novel and effective algorithm for numerical optimization: Melody search (ms). Proceedings of the 2011 11th international conference on hybrid intelligent systems, HIS 2011, pp 109–114. </w:t>
      </w:r>
      <w:r>
        <w:rPr>
          <w:rFonts w:ascii="STIX" w:hAnsi="STIX" w:cs="STIX"/>
          <w:color w:val="0000FF"/>
          <w:sz w:val="16"/>
          <w:szCs w:val="16"/>
        </w:rPr>
        <w:t xml:space="preserve">https://doi.org/10.1109/HIS.2011.6122089 </w:t>
      </w:r>
    </w:p>
    <w:p w14:paraId="7BCD2BDE" w14:textId="77777777" w:rsidR="00AB05C8" w:rsidRDefault="00AB05C8" w:rsidP="00AB05C8">
      <w:pPr>
        <w:pStyle w:val="NormalWeb"/>
      </w:pPr>
      <w:r>
        <w:rPr>
          <w:rFonts w:ascii="STIX" w:hAnsi="STIX" w:cs="STIX"/>
          <w:sz w:val="16"/>
          <w:szCs w:val="16"/>
        </w:rPr>
        <w:t xml:space="preserve">Atashpaz-Gargari E, Lucas C (2007) Imperialist competitive algorithm: An algorithm for optimization inspired by imperialistic competition. 2007 IEEE Congress on Evolutionary Computation, CEC 2007, pp 4661–4667. </w:t>
      </w:r>
      <w:r>
        <w:rPr>
          <w:rFonts w:ascii="STIX" w:hAnsi="STIX" w:cs="STIX"/>
          <w:color w:val="0000FF"/>
          <w:sz w:val="16"/>
          <w:szCs w:val="16"/>
        </w:rPr>
        <w:t xml:space="preserve">https://doi.org/10.1109/CEC.2007.4425083 </w:t>
      </w:r>
    </w:p>
    <w:p w14:paraId="0918E102" w14:textId="77777777" w:rsidR="00AB05C8" w:rsidRDefault="00AB05C8" w:rsidP="00AB05C8">
      <w:pPr>
        <w:pStyle w:val="NormalWeb"/>
      </w:pPr>
      <w:r>
        <w:rPr>
          <w:rFonts w:ascii="STIX" w:hAnsi="STIX" w:cs="STIX"/>
          <w:sz w:val="16"/>
          <w:szCs w:val="16"/>
        </w:rPr>
        <w:lastRenderedPageBreak/>
        <w:t xml:space="preserve">Beyer H-G, Beyer H-G, Schwefel H-P (2002) Evolution strategies - a comprehensive introduction. Nat Comput 1(1):3–52. </w:t>
      </w:r>
      <w:r>
        <w:rPr>
          <w:rFonts w:ascii="STIX" w:hAnsi="STIX" w:cs="STIX"/>
          <w:color w:val="0000FF"/>
          <w:sz w:val="16"/>
          <w:szCs w:val="16"/>
        </w:rPr>
        <w:t xml:space="preserve">https://doi.org/10.1023/A:1015059928466 </w:t>
      </w:r>
    </w:p>
    <w:p w14:paraId="1A7CB8DC" w14:textId="77777777" w:rsidR="00AB05C8" w:rsidRDefault="00AB05C8" w:rsidP="00AB05C8">
      <w:pPr>
        <w:pStyle w:val="NormalWeb"/>
      </w:pPr>
      <w:r>
        <w:rPr>
          <w:rFonts w:ascii="STIX" w:hAnsi="STIX" w:cs="STIX"/>
          <w:sz w:val="16"/>
          <w:szCs w:val="16"/>
        </w:rPr>
        <w:t xml:space="preserve">Burtt E (1981) The adaptiveness of animal colors. Bioscience 31:723–729. </w:t>
      </w:r>
      <w:r>
        <w:rPr>
          <w:rFonts w:ascii="STIX" w:hAnsi="STIX" w:cs="STIX"/>
          <w:color w:val="0000FF"/>
          <w:sz w:val="16"/>
          <w:szCs w:val="16"/>
        </w:rPr>
        <w:t xml:space="preserve">https://doi.org/10.2307/ 1308778 </w:t>
      </w:r>
    </w:p>
    <w:p w14:paraId="3DCC8D10" w14:textId="77777777" w:rsidR="00AB05C8" w:rsidRDefault="00AB05C8" w:rsidP="00AB05C8">
      <w:pPr>
        <w:pStyle w:val="NormalWeb"/>
      </w:pPr>
      <w:r>
        <w:rPr>
          <w:rFonts w:ascii="STIX" w:hAnsi="STIX" w:cs="STIX"/>
          <w:sz w:val="16"/>
          <w:szCs w:val="16"/>
        </w:rPr>
        <w:t>Cassini spacecraft trajectory design problem. European Space Agency</w:t>
      </w:r>
      <w:r>
        <w:rPr>
          <w:rFonts w:ascii="STIX" w:hAnsi="STIX" w:cs="STIX"/>
          <w:sz w:val="16"/>
          <w:szCs w:val="16"/>
        </w:rPr>
        <w:br/>
        <w:t xml:space="preserve">Cooper WE, Sherbrooke WC (2010) Plesiomorphic escape decisions in cryptic horned lizards (phryno- </w:t>
      </w:r>
    </w:p>
    <w:p w14:paraId="6B4C810B" w14:textId="77777777" w:rsidR="00AB05C8" w:rsidRDefault="00AB05C8" w:rsidP="00AB05C8">
      <w:pPr>
        <w:pStyle w:val="NormalWeb"/>
      </w:pPr>
      <w:r>
        <w:rPr>
          <w:rFonts w:ascii="STIX" w:hAnsi="STIX" w:cs="STIX"/>
          <w:sz w:val="16"/>
          <w:szCs w:val="16"/>
        </w:rPr>
        <w:t xml:space="preserve">soma) having highly derived antipredatory defenses. Ethology 116:920–928. </w:t>
      </w:r>
      <w:r>
        <w:rPr>
          <w:rFonts w:ascii="STIX" w:hAnsi="STIX" w:cs="STIX"/>
          <w:color w:val="0000FF"/>
          <w:sz w:val="16"/>
          <w:szCs w:val="16"/>
        </w:rPr>
        <w:t xml:space="preserve">https://doi.org/10. </w:t>
      </w:r>
    </w:p>
    <w:p w14:paraId="70FF61DA" w14:textId="77777777" w:rsidR="00AB05C8" w:rsidRDefault="00AB05C8" w:rsidP="00AB05C8">
      <w:pPr>
        <w:pStyle w:val="NormalWeb"/>
      </w:pPr>
      <w:r>
        <w:rPr>
          <w:rFonts w:ascii="STIX" w:hAnsi="STIX" w:cs="STIX"/>
          <w:color w:val="0000FF"/>
          <w:sz w:val="16"/>
          <w:szCs w:val="16"/>
        </w:rPr>
        <w:t xml:space="preserve">1111/J.1439-0310.2010.01805.X </w:t>
      </w:r>
    </w:p>
    <w:p w14:paraId="1059E6E7" w14:textId="77777777" w:rsidR="00AB05C8" w:rsidRDefault="00AB05C8" w:rsidP="00AB05C8">
      <w:pPr>
        <w:pStyle w:val="NormalWeb"/>
      </w:pPr>
      <w:r>
        <w:rPr>
          <w:rFonts w:ascii="STIX" w:hAnsi="STIX" w:cs="STIX"/>
          <w:sz w:val="16"/>
          <w:szCs w:val="16"/>
        </w:rPr>
        <w:t xml:space="preserve">Dehghani M, Samet H (2020) Momentum search algorithm: a new meta-heuristic optimization algo- rithm inspired by momentum conservation law. SN Appl Sci 2:1–15. </w:t>
      </w:r>
      <w:r>
        <w:rPr>
          <w:rFonts w:ascii="STIX" w:hAnsi="STIX" w:cs="STIX"/>
          <w:color w:val="0000FF"/>
          <w:sz w:val="16"/>
          <w:szCs w:val="16"/>
        </w:rPr>
        <w:t xml:space="preserve">https://doi.org/10.1007/ S42452-020-03511-6/TABLES/7 </w:t>
      </w:r>
    </w:p>
    <w:p w14:paraId="63FBE563" w14:textId="77777777" w:rsidR="00AB05C8" w:rsidRDefault="00AB05C8" w:rsidP="00AB05C8">
      <w:pPr>
        <w:pStyle w:val="NormalWeb"/>
      </w:pPr>
      <w:r>
        <w:rPr>
          <w:rFonts w:ascii="STIX" w:hAnsi="STIX" w:cs="STIX"/>
          <w:sz w:val="16"/>
          <w:szCs w:val="16"/>
        </w:rPr>
        <w:t xml:space="preserve">Dehghani M, Trojovský P (2021) Teamwork optimization algorithm: a new optimization approach for function minimization/maximization. Sensors 21:4567. </w:t>
      </w:r>
      <w:r>
        <w:rPr>
          <w:rFonts w:ascii="STIX" w:hAnsi="STIX" w:cs="STIX"/>
          <w:color w:val="0000FF"/>
          <w:sz w:val="16"/>
          <w:szCs w:val="16"/>
        </w:rPr>
        <w:t xml:space="preserve">https://doi.org/10.3390/S21134567 </w:t>
      </w:r>
    </w:p>
    <w:p w14:paraId="413AA0AD" w14:textId="5CEE60E4" w:rsidR="00AB05C8" w:rsidRDefault="00AB05C8" w:rsidP="00AB05C8">
      <w:pPr>
        <w:pStyle w:val="NormalWeb"/>
      </w:pPr>
      <w:r>
        <w:rPr>
          <w:rFonts w:ascii="STIX" w:hAnsi="STIX" w:cs="STIX"/>
          <w:sz w:val="16"/>
          <w:szCs w:val="16"/>
        </w:rPr>
        <w:t xml:space="preserve">Dehghani M, Trojovská E, Zuščák T (2022) A new human-inspired metaheuristic algorithm for solving optimization problems based on mimicking sewing training. Sci Rep 12:1–24. </w:t>
      </w:r>
      <w:r>
        <w:rPr>
          <w:rFonts w:ascii="STIX" w:hAnsi="STIX" w:cs="STIX"/>
          <w:color w:val="0000FF"/>
          <w:sz w:val="16"/>
          <w:szCs w:val="16"/>
        </w:rPr>
        <w:t xml:space="preserve">https://doi.org/10. 1038/s41598-022-22458-9 </w:t>
      </w:r>
    </w:p>
    <w:p w14:paraId="0132DA1A" w14:textId="77777777" w:rsidR="00AB05C8" w:rsidRDefault="00AB05C8" w:rsidP="00AB05C8">
      <w:pPr>
        <w:pStyle w:val="NormalWeb"/>
      </w:pPr>
      <w:r>
        <w:rPr>
          <w:rFonts w:ascii="STIX" w:hAnsi="STIX" w:cs="STIX"/>
          <w:sz w:val="16"/>
          <w:szCs w:val="16"/>
        </w:rPr>
        <w:t xml:space="preserve">Dhiman G, Garg M, Nagar A, Kumar V, Dehghani M (2021) A novel algorithm for global optimization: rat swarm optimizer. J Ambient Intell Humaniz Comput 12:8457–8482. </w:t>
      </w:r>
      <w:r>
        <w:rPr>
          <w:rFonts w:ascii="STIX" w:hAnsi="STIX" w:cs="STIX"/>
          <w:color w:val="0000FF"/>
          <w:sz w:val="16"/>
          <w:szCs w:val="16"/>
        </w:rPr>
        <w:t xml:space="preserve">https://doi.org/10.1007/ s12652-020-02580-0 </w:t>
      </w:r>
    </w:p>
    <w:p w14:paraId="16E5D557" w14:textId="77777777" w:rsidR="00AB05C8" w:rsidRDefault="00AB05C8" w:rsidP="00AB05C8">
      <w:pPr>
        <w:pStyle w:val="NormalWeb"/>
      </w:pPr>
      <w:r>
        <w:rPr>
          <w:rFonts w:ascii="STIX" w:hAnsi="STIX" w:cs="STIX"/>
          <w:sz w:val="16"/>
          <w:szCs w:val="16"/>
        </w:rPr>
        <w:t xml:space="preserve">Duan X, Hou P (2021) Research on teaching quality evaluation model of physical education based on simulated annealing algorithm. Mobile Inf Syst. </w:t>
      </w:r>
      <w:r>
        <w:rPr>
          <w:rFonts w:ascii="STIX" w:hAnsi="STIX" w:cs="STIX"/>
          <w:color w:val="0000FF"/>
          <w:sz w:val="16"/>
          <w:szCs w:val="16"/>
        </w:rPr>
        <w:t xml:space="preserve">https://doi.org/10.1155/2021/4407512 </w:t>
      </w:r>
    </w:p>
    <w:p w14:paraId="0A361F6F" w14:textId="77777777" w:rsidR="00AB05C8" w:rsidRDefault="00AB05C8" w:rsidP="00AB05C8">
      <w:pPr>
        <w:pStyle w:val="NormalWeb"/>
      </w:pPr>
      <w:r>
        <w:rPr>
          <w:rFonts w:ascii="STIX" w:hAnsi="STIX" w:cs="STIX"/>
          <w:sz w:val="16"/>
          <w:szCs w:val="16"/>
        </w:rPr>
        <w:t xml:space="preserve">Ela AAAE, Abido MA, Spea SR (2010) Optimal power flow using differential evolution algorithm. Electric Power Syst Res 80:878–885. </w:t>
      </w:r>
      <w:r>
        <w:rPr>
          <w:rFonts w:ascii="STIX" w:hAnsi="STIX" w:cs="STIX"/>
          <w:color w:val="0000FF"/>
          <w:sz w:val="16"/>
          <w:szCs w:val="16"/>
        </w:rPr>
        <w:t xml:space="preserve">https://doi.org/10.1016/J.EPSR.2009.12.018 </w:t>
      </w:r>
    </w:p>
    <w:p w14:paraId="5960A679" w14:textId="77777777" w:rsidR="00AB05C8" w:rsidRDefault="00AB05C8" w:rsidP="00AB05C8">
      <w:pPr>
        <w:pStyle w:val="NormalWeb"/>
      </w:pPr>
      <w:r>
        <w:rPr>
          <w:rFonts w:ascii="STIX" w:hAnsi="STIX" w:cs="STIX"/>
          <w:sz w:val="16"/>
          <w:szCs w:val="16"/>
        </w:rPr>
        <w:t xml:space="preserve">El-Kenawy ESM, Abdelhamid AA, Ibrahim A, Mirjalili S, Khodadad N, Duailij MAA, Alhussan AA, Khafaga DS (2022) Al-biruni earth radius (ber) metaheuristic search optimization algorithm. Com- put Syst Sci Eng 45:1917–1934 </w:t>
      </w:r>
    </w:p>
    <w:p w14:paraId="6BDF5A8A" w14:textId="77777777" w:rsidR="00AB05C8" w:rsidRDefault="00AB05C8" w:rsidP="00AB05C8">
      <w:pPr>
        <w:pStyle w:val="NormalWeb"/>
      </w:pPr>
      <w:r>
        <w:rPr>
          <w:rFonts w:ascii="STIX" w:hAnsi="STIX" w:cs="STIX"/>
          <w:sz w:val="16"/>
          <w:szCs w:val="16"/>
        </w:rPr>
        <w:t xml:space="preserve">Fadakar E, Ebrahimi M (2016) A new metaheuristic football game inspired algorithm. In: 1st conference on swarm intelligence and evolutionary computation, CSIEC 2016 - Proceedings, pp 6–11. </w:t>
      </w:r>
      <w:r>
        <w:rPr>
          <w:rFonts w:ascii="STIX" w:hAnsi="STIX" w:cs="STIX"/>
          <w:color w:val="0000FF"/>
          <w:sz w:val="16"/>
          <w:szCs w:val="16"/>
        </w:rPr>
        <w:t xml:space="preserve">https:// doi.org/10.1109/CSIEC.2016.7482120 </w:t>
      </w:r>
    </w:p>
    <w:p w14:paraId="72A15BE9" w14:textId="77777777" w:rsidR="00AB05C8" w:rsidRDefault="00AB05C8" w:rsidP="00AB05C8">
      <w:pPr>
        <w:pStyle w:val="NormalWeb"/>
      </w:pPr>
      <w:r>
        <w:rPr>
          <w:rFonts w:ascii="STIX" w:hAnsi="STIX" w:cs="STIX"/>
          <w:sz w:val="16"/>
          <w:szCs w:val="16"/>
        </w:rPr>
        <w:t xml:space="preserve">Grigg JW, Buckley LB (2013) Conservatism of lizard thermal tolerances and body temperatures across evolutionary history and geography. Biol Lett. </w:t>
      </w:r>
      <w:r>
        <w:rPr>
          <w:rFonts w:ascii="STIX" w:hAnsi="STIX" w:cs="STIX"/>
          <w:color w:val="0000FF"/>
          <w:sz w:val="16"/>
          <w:szCs w:val="16"/>
        </w:rPr>
        <w:t xml:space="preserve">https://doi.org/10.1098/RSBL.2012.1056 </w:t>
      </w:r>
    </w:p>
    <w:p w14:paraId="334FFC8C" w14:textId="77777777" w:rsidR="00AB05C8" w:rsidRDefault="00AB05C8" w:rsidP="00AB05C8">
      <w:pPr>
        <w:pStyle w:val="NormalWeb"/>
      </w:pPr>
      <w:r>
        <w:rPr>
          <w:rFonts w:ascii="STIX" w:hAnsi="STIX" w:cs="STIX"/>
          <w:sz w:val="16"/>
          <w:szCs w:val="16"/>
        </w:rPr>
        <w:t xml:space="preserve">Hansen P, Mladenovići N (2018) Variable neighborhood search. Handbook Heuristics 1–2:759–787. </w:t>
      </w:r>
    </w:p>
    <w:p w14:paraId="1E9846ED" w14:textId="77777777" w:rsidR="00AB05C8" w:rsidRDefault="00AB05C8" w:rsidP="00AB05C8">
      <w:pPr>
        <w:pStyle w:val="NormalWeb"/>
      </w:pPr>
      <w:r>
        <w:rPr>
          <w:rFonts w:ascii="STIX" w:hAnsi="STIX" w:cs="STIX"/>
          <w:color w:val="0000FF"/>
          <w:sz w:val="16"/>
          <w:szCs w:val="16"/>
        </w:rPr>
        <w:t xml:space="preserve">https://doi.org/10.1007/978-3-319-07124-4_19/TABLES/4 </w:t>
      </w:r>
    </w:p>
    <w:p w14:paraId="52E5B130" w14:textId="77777777" w:rsidR="00AB05C8" w:rsidRDefault="00AB05C8" w:rsidP="00AB05C8">
      <w:pPr>
        <w:pStyle w:val="NormalWeb"/>
      </w:pPr>
      <w:r>
        <w:rPr>
          <w:rFonts w:ascii="STIX" w:hAnsi="STIX" w:cs="STIX"/>
          <w:sz w:val="16"/>
          <w:szCs w:val="16"/>
        </w:rPr>
        <w:t xml:space="preserve">Harifi S, Mohammadzadeh J, Khalilian M, Ebrahimnejad S (2021) Giza pyramids construction: an ancient-inspired metaheuristic algorithm for optimization. Evol Intel 14:1743–1761. </w:t>
      </w:r>
      <w:r>
        <w:rPr>
          <w:rFonts w:ascii="STIX" w:hAnsi="STIX" w:cs="STIX"/>
          <w:color w:val="0000FF"/>
          <w:sz w:val="16"/>
          <w:szCs w:val="16"/>
        </w:rPr>
        <w:t xml:space="preserve">https://doi.org/ 10.1007/S12065-020-00451-3/METRICS </w:t>
      </w:r>
    </w:p>
    <w:p w14:paraId="50CB5607" w14:textId="77777777" w:rsidR="00AB05C8" w:rsidRDefault="00AB05C8" w:rsidP="00AB05C8">
      <w:pPr>
        <w:pStyle w:val="NormalWeb"/>
      </w:pPr>
      <w:r>
        <w:rPr>
          <w:rFonts w:ascii="STIX" w:hAnsi="STIX" w:cs="STIX"/>
          <w:sz w:val="16"/>
          <w:szCs w:val="16"/>
        </w:rPr>
        <w:t xml:space="preserve">Holland JH (2006) Genetic algorithms and the optimal allocation of trials. SIAM J Comput 2:88–105. </w:t>
      </w:r>
    </w:p>
    <w:p w14:paraId="23B03159" w14:textId="77777777" w:rsidR="00AB05C8" w:rsidRDefault="00AB05C8" w:rsidP="00AB05C8">
      <w:pPr>
        <w:pStyle w:val="NormalWeb"/>
      </w:pPr>
      <w:r>
        <w:rPr>
          <w:rFonts w:ascii="STIX" w:hAnsi="STIX" w:cs="STIX"/>
          <w:color w:val="0000FF"/>
          <w:sz w:val="16"/>
          <w:szCs w:val="16"/>
        </w:rPr>
        <w:t xml:space="preserve">https://doi.org/10.1137/0202009 </w:t>
      </w:r>
    </w:p>
    <w:p w14:paraId="3961DEE7" w14:textId="77777777" w:rsidR="00AB05C8" w:rsidRDefault="00AB05C8" w:rsidP="00AB05C8">
      <w:pPr>
        <w:pStyle w:val="NormalWeb"/>
      </w:pPr>
      <w:r>
        <w:rPr>
          <w:rFonts w:ascii="STIX" w:hAnsi="STIX" w:cs="STIX"/>
          <w:sz w:val="16"/>
          <w:szCs w:val="16"/>
        </w:rPr>
        <w:t xml:space="preserve">Huneault M, Galiana FD (1991) A survey of the optimal power flow literature. IEEE Trans Power Syst 6:762–770. </w:t>
      </w:r>
      <w:r>
        <w:rPr>
          <w:rFonts w:ascii="STIX" w:hAnsi="STIX" w:cs="STIX"/>
          <w:color w:val="0000FF"/>
          <w:sz w:val="16"/>
          <w:szCs w:val="16"/>
        </w:rPr>
        <w:t xml:space="preserve">https://doi.org/10.1109/59.76723 </w:t>
      </w:r>
    </w:p>
    <w:p w14:paraId="7AB106E7" w14:textId="77777777" w:rsidR="00AB05C8" w:rsidRDefault="00AB05C8" w:rsidP="00AB05C8">
      <w:pPr>
        <w:pStyle w:val="NormalWeb"/>
      </w:pPr>
      <w:r>
        <w:rPr>
          <w:rFonts w:ascii="STIX" w:hAnsi="STIX" w:cs="STIX"/>
          <w:sz w:val="16"/>
          <w:szCs w:val="16"/>
        </w:rPr>
        <w:t xml:space="preserve">Ikram RMA, Dehrashid AA, Zhang B, Chen Z, Le BN, Moayedi H (2023) A novel swarm intelligence: cuckoo optimization algorithm (coa) and sailfish optimizer (sfo) in landslide susceptibility assessment. Stochastic Environ Res Risk Assess 37:1717–1743. </w:t>
      </w:r>
      <w:r>
        <w:rPr>
          <w:rFonts w:ascii="STIX" w:hAnsi="STIX" w:cs="STIX"/>
          <w:color w:val="0000FF"/>
          <w:sz w:val="16"/>
          <w:szCs w:val="16"/>
        </w:rPr>
        <w:t xml:space="preserve">https://doi.org/10.1007/S00477-022-02361-5 </w:t>
      </w:r>
    </w:p>
    <w:p w14:paraId="7462B497" w14:textId="77777777" w:rsidR="00AB05C8" w:rsidRDefault="00AB05C8" w:rsidP="00AB05C8">
      <w:pPr>
        <w:pStyle w:val="NormalWeb"/>
      </w:pPr>
      <w:r>
        <w:rPr>
          <w:rFonts w:ascii="STIX" w:hAnsi="STIX" w:cs="STIX"/>
          <w:sz w:val="16"/>
          <w:szCs w:val="16"/>
        </w:rPr>
        <w:t xml:space="preserve">Irizarry R (2004) Lares: an artificial chemical process approach for optimization. Evol Comput 12:435– 459. </w:t>
      </w:r>
      <w:r>
        <w:rPr>
          <w:rFonts w:ascii="STIX" w:hAnsi="STIX" w:cs="STIX"/>
          <w:color w:val="0000FF"/>
          <w:sz w:val="16"/>
          <w:szCs w:val="16"/>
        </w:rPr>
        <w:t xml:space="preserve">https://doi.org/10.1162/1063656043138897 </w:t>
      </w:r>
    </w:p>
    <w:p w14:paraId="09B6FB9F" w14:textId="77777777" w:rsidR="00AB05C8" w:rsidRDefault="00AB05C8" w:rsidP="00AB05C8">
      <w:pPr>
        <w:pStyle w:val="NormalWeb"/>
      </w:pPr>
      <w:r>
        <w:rPr>
          <w:rFonts w:ascii="STIX" w:hAnsi="STIX" w:cs="STIX"/>
          <w:sz w:val="16"/>
          <w:szCs w:val="16"/>
        </w:rPr>
        <w:t xml:space="preserve">Ismail K, Elshaer A, Abdelaleem BH, Elruby AY, Khodadadi N, Harati E, Caso FD, Nanni A (2023) Optimizing truss structures using composite materials under natural frequency constraints with a new hybrid algorithm based on cuckoo search and stochastic paint optimizer (csspo). Buildings 13:1551. </w:t>
      </w:r>
      <w:r>
        <w:rPr>
          <w:rFonts w:ascii="STIX" w:hAnsi="STIX" w:cs="STIX"/>
          <w:color w:val="0000FF"/>
          <w:sz w:val="16"/>
          <w:szCs w:val="16"/>
        </w:rPr>
        <w:t xml:space="preserve">https://doi.org/10.3390/BUILDINGS13061551 </w:t>
      </w:r>
    </w:p>
    <w:p w14:paraId="4BDFB27E" w14:textId="77777777" w:rsidR="00AB05C8" w:rsidRDefault="00AB05C8" w:rsidP="00AB05C8">
      <w:pPr>
        <w:pStyle w:val="NormalWeb"/>
      </w:pPr>
      <w:r>
        <w:rPr>
          <w:rFonts w:ascii="STIX" w:hAnsi="STIX" w:cs="STIX"/>
          <w:sz w:val="16"/>
          <w:szCs w:val="16"/>
        </w:rPr>
        <w:t xml:space="preserve">Joyce T, Herrmann JM (2017) A review of no free lunch theorems, and their implications for metaheuristic optimisation. Stud Comput Intell 744:27–51. </w:t>
      </w:r>
      <w:r>
        <w:rPr>
          <w:rFonts w:ascii="STIX" w:hAnsi="STIX" w:cs="STIX"/>
          <w:color w:val="0000FF"/>
          <w:sz w:val="16"/>
          <w:szCs w:val="16"/>
        </w:rPr>
        <w:t xml:space="preserve">https://doi.org/10.1007/978-3-319-67669-2_2 </w:t>
      </w:r>
    </w:p>
    <w:p w14:paraId="5FCF5A4C" w14:textId="77777777" w:rsidR="00AB05C8" w:rsidRDefault="00AB05C8" w:rsidP="00AB05C8">
      <w:pPr>
        <w:pStyle w:val="NormalWeb"/>
      </w:pPr>
      <w:r>
        <w:rPr>
          <w:rFonts w:ascii="STIX" w:hAnsi="STIX" w:cs="STIX"/>
          <w:sz w:val="16"/>
          <w:szCs w:val="16"/>
        </w:rPr>
        <w:t xml:space="preserve">Karami H, Sanjari MJ, Gharehpetian GB (2014) Hyper-spherical search (hss) algorithm: a novel meta-heu- ristic algorithm to optimize nonlinear functions. Neural Comput Appl 25:1455–1465. </w:t>
      </w:r>
      <w:r>
        <w:rPr>
          <w:rFonts w:ascii="STIX" w:hAnsi="STIX" w:cs="STIX"/>
          <w:color w:val="0000FF"/>
          <w:sz w:val="16"/>
          <w:szCs w:val="16"/>
        </w:rPr>
        <w:t xml:space="preserve">https://doi.org/ 10.1007/S00521-014-1636-7/FIGURES/22 </w:t>
      </w:r>
    </w:p>
    <w:p w14:paraId="30C7FD3D" w14:textId="77777777" w:rsidR="00AB05C8" w:rsidRDefault="00AB05C8" w:rsidP="00AB05C8">
      <w:pPr>
        <w:pStyle w:val="NormalWeb"/>
      </w:pPr>
      <w:r>
        <w:rPr>
          <w:rFonts w:ascii="STIX" w:hAnsi="STIX" w:cs="STIX"/>
          <w:sz w:val="16"/>
          <w:szCs w:val="16"/>
        </w:rPr>
        <w:t xml:space="preserve">Kaur S, Awasthi LK, Sangal AL, Dhiman G (2020) Tunicate swarm algorithm: a new bio-inspired based metaheuristic paradigm for global optimization. Eng Appl Artif Intell 90:103541. </w:t>
      </w:r>
      <w:r>
        <w:rPr>
          <w:rFonts w:ascii="STIX" w:hAnsi="STIX" w:cs="STIX"/>
          <w:color w:val="0000FF"/>
          <w:sz w:val="16"/>
          <w:szCs w:val="16"/>
        </w:rPr>
        <w:t xml:space="preserve">https://doi.org/10. 1016/j.engappai.2020.103541 </w:t>
      </w:r>
    </w:p>
    <w:p w14:paraId="034AC8A8" w14:textId="77777777" w:rsidR="00AB05C8" w:rsidRDefault="00AB05C8" w:rsidP="00AB05C8">
      <w:pPr>
        <w:pStyle w:val="NormalWeb"/>
      </w:pPr>
      <w:r>
        <w:rPr>
          <w:rFonts w:ascii="STIX" w:hAnsi="STIX" w:cs="STIX"/>
          <w:sz w:val="16"/>
          <w:szCs w:val="16"/>
        </w:rPr>
        <w:t xml:space="preserve">Kaveh A, Bakhshpoori T (2019) Cyclical parthenogenesis algorithm. Outlines, MATLAB Codes and Exam- ples, Metaheuristics, pp 167–177 </w:t>
      </w:r>
    </w:p>
    <w:p w14:paraId="6700910C" w14:textId="77777777" w:rsidR="00AB05C8" w:rsidRDefault="00AB05C8" w:rsidP="00AB05C8">
      <w:pPr>
        <w:pStyle w:val="NormalWeb"/>
      </w:pPr>
      <w:r>
        <w:rPr>
          <w:rFonts w:ascii="STIX" w:hAnsi="STIX" w:cs="STIX"/>
          <w:sz w:val="16"/>
          <w:szCs w:val="16"/>
        </w:rPr>
        <w:t xml:space="preserve">Kaveh A, Dadras A (2017) A novel meta-heuristic optimization algorithm: thermal exchange optimization. Adv Eng Softw 110:69–84. </w:t>
      </w:r>
      <w:r>
        <w:rPr>
          <w:rFonts w:ascii="STIX" w:hAnsi="STIX" w:cs="STIX"/>
          <w:color w:val="0000FF"/>
          <w:sz w:val="16"/>
          <w:szCs w:val="16"/>
        </w:rPr>
        <w:t xml:space="preserve">https://doi.org/10.1016/J.ADVENGSOFT.2017.03.014 </w:t>
      </w:r>
    </w:p>
    <w:p w14:paraId="1BC96629" w14:textId="77777777" w:rsidR="00AB05C8" w:rsidRDefault="00AB05C8" w:rsidP="00AB05C8">
      <w:pPr>
        <w:pStyle w:val="NormalWeb"/>
      </w:pPr>
      <w:r>
        <w:rPr>
          <w:rFonts w:ascii="STIX" w:hAnsi="STIX" w:cs="STIX"/>
          <w:sz w:val="16"/>
          <w:szCs w:val="16"/>
        </w:rPr>
        <w:lastRenderedPageBreak/>
        <w:t xml:space="preserve">Kaveh A, Talatahari S, Khodadadi N (2022) Stochastic paint optimizer: theory and application in civil engi- neering. Eng Comput 38:1921–1952. </w:t>
      </w:r>
      <w:r>
        <w:rPr>
          <w:rFonts w:ascii="STIX" w:hAnsi="STIX" w:cs="STIX"/>
          <w:color w:val="0000FF"/>
          <w:sz w:val="16"/>
          <w:szCs w:val="16"/>
        </w:rPr>
        <w:t xml:space="preserve">https://doi.org/10.1007/S00366-020-01179-5/FIGURES/25 </w:t>
      </w:r>
      <w:r>
        <w:rPr>
          <w:rFonts w:ascii="STIX" w:hAnsi="STIX" w:cs="STIX"/>
          <w:sz w:val="16"/>
          <w:szCs w:val="16"/>
        </w:rPr>
        <w:t xml:space="preserve">Kennedy J, Eberhart R (1995) Particle swarm optimization. Proc ICNN’95 - Int Conf Neural Netw 4:1942– </w:t>
      </w:r>
    </w:p>
    <w:p w14:paraId="1860F37C" w14:textId="77777777" w:rsidR="00AB05C8" w:rsidRDefault="00AB05C8" w:rsidP="00AB05C8">
      <w:pPr>
        <w:pStyle w:val="NormalWeb"/>
      </w:pPr>
      <w:r>
        <w:rPr>
          <w:rFonts w:ascii="STIX" w:hAnsi="STIX" w:cs="STIX"/>
          <w:sz w:val="16"/>
          <w:szCs w:val="16"/>
        </w:rPr>
        <w:t xml:space="preserve">1948. </w:t>
      </w:r>
      <w:r>
        <w:rPr>
          <w:rFonts w:ascii="STIX" w:hAnsi="STIX" w:cs="STIX"/>
          <w:color w:val="0000FF"/>
          <w:sz w:val="16"/>
          <w:szCs w:val="16"/>
        </w:rPr>
        <w:t>https://doi.org/10.1109/ICNN.1995.488968</w:t>
      </w:r>
      <w:r>
        <w:rPr>
          <w:rFonts w:ascii="STIX" w:hAnsi="STIX" w:cs="STIX"/>
          <w:color w:val="0000FF"/>
          <w:sz w:val="16"/>
          <w:szCs w:val="16"/>
        </w:rPr>
        <w:br/>
      </w:r>
      <w:r>
        <w:rPr>
          <w:rFonts w:ascii="STIX" w:hAnsi="STIX" w:cs="STIX"/>
          <w:sz w:val="16"/>
          <w:szCs w:val="16"/>
        </w:rPr>
        <w:t xml:space="preserve">Khan MS, Ul Hassan CHA, Sadiq HA, Ali I, Rauf A, Javaid N (2018) A new meta-heuristic optimization </w:t>
      </w:r>
    </w:p>
    <w:p w14:paraId="5A69A58D" w14:textId="77777777" w:rsidR="00AB05C8" w:rsidRDefault="00AB05C8" w:rsidP="00AB05C8">
      <w:pPr>
        <w:pStyle w:val="NormalWeb"/>
      </w:pPr>
      <w:r>
        <w:rPr>
          <w:rFonts w:ascii="STIX" w:hAnsi="STIX" w:cs="STIX"/>
          <w:sz w:val="16"/>
          <w:szCs w:val="16"/>
        </w:rPr>
        <w:t xml:space="preserve">algorithm inspired from strawberry plant for demand side management in smart grid. Lecture Notes </w:t>
      </w:r>
    </w:p>
    <w:p w14:paraId="2200F355" w14:textId="77777777" w:rsidR="00AB05C8" w:rsidRDefault="00AB05C8" w:rsidP="00AB05C8">
      <w:pPr>
        <w:pStyle w:val="NormalWeb"/>
      </w:pPr>
      <w:r>
        <w:rPr>
          <w:rFonts w:ascii="STIX" w:hAnsi="STIX" w:cs="STIX"/>
          <w:sz w:val="16"/>
          <w:szCs w:val="16"/>
        </w:rPr>
        <w:t xml:space="preserve">Data Eng Commun Technol 8:143–154. </w:t>
      </w:r>
      <w:r>
        <w:rPr>
          <w:rFonts w:ascii="STIX" w:hAnsi="STIX" w:cs="STIX"/>
          <w:color w:val="0000FF"/>
          <w:sz w:val="16"/>
          <w:szCs w:val="16"/>
        </w:rPr>
        <w:t>https://doi.org/10.1007/978-3-319-65636-6_13</w:t>
      </w:r>
      <w:r>
        <w:rPr>
          <w:rFonts w:ascii="STIX" w:hAnsi="STIX" w:cs="STIX"/>
          <w:color w:val="0000FF"/>
          <w:sz w:val="16"/>
          <w:szCs w:val="16"/>
        </w:rPr>
        <w:br/>
      </w:r>
      <w:r>
        <w:rPr>
          <w:rFonts w:ascii="STIX" w:hAnsi="STIX" w:cs="STIX"/>
          <w:sz w:val="16"/>
          <w:szCs w:val="16"/>
        </w:rPr>
        <w:t xml:space="preserve">Kim JH (2016) Harmony search algorithm: a unique music-inspired algorithm. Procedia Eng 154:1401– </w:t>
      </w:r>
    </w:p>
    <w:p w14:paraId="1983C6F1" w14:textId="77777777" w:rsidR="00AB05C8" w:rsidRDefault="00AB05C8" w:rsidP="00AB05C8">
      <w:pPr>
        <w:pStyle w:val="NormalWeb"/>
      </w:pPr>
      <w:r>
        <w:rPr>
          <w:rFonts w:ascii="STIX" w:hAnsi="STIX" w:cs="STIX"/>
          <w:sz w:val="16"/>
          <w:szCs w:val="16"/>
        </w:rPr>
        <w:t xml:space="preserve">1405. </w:t>
      </w:r>
      <w:r>
        <w:rPr>
          <w:rFonts w:ascii="STIX" w:hAnsi="STIX" w:cs="STIX"/>
          <w:color w:val="0000FF"/>
          <w:sz w:val="16"/>
          <w:szCs w:val="16"/>
        </w:rPr>
        <w:t>https://doi.org/10.1016/J.PROENG.2016.07.510</w:t>
      </w:r>
      <w:r>
        <w:rPr>
          <w:rFonts w:ascii="STIX" w:hAnsi="STIX" w:cs="STIX"/>
          <w:color w:val="0000FF"/>
          <w:sz w:val="16"/>
          <w:szCs w:val="16"/>
        </w:rPr>
        <w:br/>
      </w:r>
      <w:r>
        <w:rPr>
          <w:rFonts w:ascii="STIX" w:hAnsi="STIX" w:cs="STIX"/>
          <w:sz w:val="16"/>
          <w:szCs w:val="16"/>
        </w:rPr>
        <w:t xml:space="preserve">Kim C, Lee B (2023) Torcwa: Gpu-accelerated fourier modal method and gradient-based optimization for </w:t>
      </w:r>
    </w:p>
    <w:p w14:paraId="6F73D4D4" w14:textId="77777777" w:rsidR="00AB05C8" w:rsidRDefault="00AB05C8" w:rsidP="00AB05C8">
      <w:pPr>
        <w:pStyle w:val="NormalWeb"/>
      </w:pPr>
      <w:r>
        <w:rPr>
          <w:rFonts w:ascii="STIX" w:hAnsi="STIX" w:cs="STIX"/>
          <w:sz w:val="16"/>
          <w:szCs w:val="16"/>
        </w:rPr>
        <w:t xml:space="preserve">metasurface design. Comput Phys Commun 282:108552. </w:t>
      </w:r>
      <w:r>
        <w:rPr>
          <w:rFonts w:ascii="STIX" w:hAnsi="STIX" w:cs="STIX"/>
          <w:color w:val="0000FF"/>
          <w:sz w:val="16"/>
          <w:szCs w:val="16"/>
        </w:rPr>
        <w:t xml:space="preserve">https://doi.org/10.1016/J.CPC.2022.108552 </w:t>
      </w:r>
      <w:r>
        <w:rPr>
          <w:rFonts w:ascii="STIX" w:hAnsi="STIX" w:cs="STIX"/>
          <w:sz w:val="16"/>
          <w:szCs w:val="16"/>
        </w:rPr>
        <w:t xml:space="preserve">Kumar A, Wu G, Ali MZ, Mallipeddi R, Suganthan PN, Das S (2020) A test-suite of non-convex con- strained optimization problems from the real-world and some baseline results. Swarm Evolut Comput. </w:t>
      </w:r>
    </w:p>
    <w:p w14:paraId="49B8BB95" w14:textId="77777777" w:rsidR="00AB05C8" w:rsidRDefault="00AB05C8" w:rsidP="00AB05C8">
      <w:pPr>
        <w:pStyle w:val="NormalWeb"/>
      </w:pPr>
      <w:r>
        <w:rPr>
          <w:rFonts w:ascii="STIX" w:hAnsi="STIX" w:cs="STIX"/>
          <w:color w:val="0000FF"/>
          <w:sz w:val="16"/>
          <w:szCs w:val="16"/>
        </w:rPr>
        <w:t xml:space="preserve">https://doi.org/10.1016/j.swevo.2020.100693 </w:t>
      </w:r>
    </w:p>
    <w:p w14:paraId="79195089" w14:textId="14DF2EF2" w:rsidR="00AB05C8" w:rsidRDefault="00AB05C8" w:rsidP="00AB05C8">
      <w:pPr>
        <w:pStyle w:val="NormalWeb"/>
      </w:pPr>
      <w:r>
        <w:rPr>
          <w:rFonts w:ascii="STIX" w:hAnsi="STIX" w:cs="STIX"/>
          <w:sz w:val="16"/>
          <w:szCs w:val="16"/>
        </w:rPr>
        <w:t xml:space="preserve">A, Mahdad B, Zidan A (2016) A new rooted tree optimization algorithm for economic dispatch with valve-point effect. Int J Electr Power Energy Syst 79:298–311. </w:t>
      </w:r>
      <w:r>
        <w:rPr>
          <w:rFonts w:ascii="STIX" w:hAnsi="STIX" w:cs="STIX"/>
          <w:color w:val="0000FF"/>
          <w:sz w:val="16"/>
          <w:szCs w:val="16"/>
        </w:rPr>
        <w:t xml:space="preserve">https://doi.org/ 10.1016/J.IJEPES.2016.01.028 </w:t>
      </w:r>
    </w:p>
    <w:p w14:paraId="5B33841D" w14:textId="77777777" w:rsidR="00AB05C8" w:rsidRDefault="00AB05C8" w:rsidP="00AB05C8">
      <w:pPr>
        <w:pStyle w:val="NormalWeb"/>
      </w:pPr>
      <w:r>
        <w:rPr>
          <w:rFonts w:ascii="STIX" w:hAnsi="STIX" w:cs="STIX"/>
          <w:sz w:val="16"/>
          <w:szCs w:val="16"/>
        </w:rPr>
        <w:t xml:space="preserve">Lam AYS, Li VOK (2012) Chemical reaction optimization: A tutorial. Memetic Comput 4:3–17. </w:t>
      </w:r>
      <w:r>
        <w:rPr>
          <w:rFonts w:ascii="STIX" w:hAnsi="STIX" w:cs="STIX"/>
          <w:color w:val="0000FF"/>
          <w:sz w:val="16"/>
          <w:szCs w:val="16"/>
        </w:rPr>
        <w:t xml:space="preserve">https://doi. org/10.1007/S12293-012-0075-1/METRICS </w:t>
      </w:r>
    </w:p>
    <w:p w14:paraId="62603F8C" w14:textId="77777777" w:rsidR="00AB05C8" w:rsidRDefault="00AB05C8" w:rsidP="00AB05C8">
      <w:pPr>
        <w:pStyle w:val="NormalWeb"/>
      </w:pPr>
      <w:r>
        <w:rPr>
          <w:rFonts w:ascii="STIX" w:hAnsi="STIX" w:cs="STIX"/>
          <w:sz w:val="16"/>
          <w:szCs w:val="16"/>
        </w:rPr>
        <w:t xml:space="preserve">Lara-Reséndiz RA, Arenas-Moreno DM, Beltrán-Sánchez E, Gramajo W, Verdugo-Molina J, Sherbrooke WC (2015) Cruz, FRM-DL: selected body temperature of nine species of mexican horned lizards (phrynosoma). Revista Mexicana de Biodiversidad 86:275–278. </w:t>
      </w:r>
      <w:r>
        <w:rPr>
          <w:rFonts w:ascii="STIX" w:hAnsi="STIX" w:cs="STIX"/>
          <w:color w:val="0000FF"/>
          <w:sz w:val="16"/>
          <w:szCs w:val="16"/>
        </w:rPr>
        <w:t xml:space="preserve">https://doi.org/10.7550/RMB.48028 </w:t>
      </w:r>
    </w:p>
    <w:p w14:paraId="2172D718" w14:textId="77777777" w:rsidR="00AB05C8" w:rsidRDefault="00AB05C8" w:rsidP="00AB05C8">
      <w:pPr>
        <w:pStyle w:val="NormalWeb"/>
      </w:pPr>
      <w:r>
        <w:rPr>
          <w:rFonts w:ascii="STIX" w:hAnsi="STIX" w:cs="STIX"/>
          <w:sz w:val="16"/>
          <w:szCs w:val="16"/>
        </w:rPr>
        <w:t xml:space="preserve">Leaché AD, McGuire JA (2006) Phylogenetic relationships of horned lizards (phrynosoma) based on nuclear and mitochondrial data: evidence for a misleading mitochondrial gene tree. Mol Phylogenet Evol 39:628–644. </w:t>
      </w:r>
      <w:r>
        <w:rPr>
          <w:rFonts w:ascii="STIX" w:hAnsi="STIX" w:cs="STIX"/>
          <w:color w:val="0000FF"/>
          <w:sz w:val="16"/>
          <w:szCs w:val="16"/>
        </w:rPr>
        <w:t xml:space="preserve">https://doi.org/10.1016/J.YMPEV.2005.12.016 </w:t>
      </w:r>
    </w:p>
    <w:p w14:paraId="4DB28983" w14:textId="77777777" w:rsidR="00AB05C8" w:rsidRDefault="00AB05C8" w:rsidP="00AB05C8">
      <w:pPr>
        <w:pStyle w:val="NormalWeb"/>
      </w:pPr>
      <w:r>
        <w:rPr>
          <w:rFonts w:ascii="STIX" w:hAnsi="STIX" w:cs="STIX"/>
          <w:sz w:val="16"/>
          <w:szCs w:val="16"/>
        </w:rPr>
        <w:t xml:space="preserve">Liu Y, Liu J, Ma L, Tian L (2017) Artificial root foraging optimizer algorithm with hybrid strategies. Saudi J Biol Sci 24:268–275. </w:t>
      </w:r>
      <w:r>
        <w:rPr>
          <w:rFonts w:ascii="STIX" w:hAnsi="STIX" w:cs="STIX"/>
          <w:color w:val="0000FF"/>
          <w:sz w:val="16"/>
          <w:szCs w:val="16"/>
        </w:rPr>
        <w:t xml:space="preserve">https://doi.org/10.1016/J.SJBS.2016.09.013 </w:t>
      </w:r>
    </w:p>
    <w:p w14:paraId="55523F9B" w14:textId="77777777" w:rsidR="00AB05C8" w:rsidRDefault="00AB05C8" w:rsidP="00AB05C8">
      <w:pPr>
        <w:pStyle w:val="NormalWeb"/>
      </w:pPr>
      <w:r>
        <w:rPr>
          <w:rFonts w:ascii="STIX" w:hAnsi="STIX" w:cs="STIX"/>
          <w:sz w:val="16"/>
          <w:szCs w:val="16"/>
        </w:rPr>
        <w:t xml:space="preserve">Ma B, Hu Y, Lu P, Liu Y (2023) Running city game optimizer: a game-based metaheuristic optimization algorithm for global optimization. J Comput Des Eng 10:65–107. </w:t>
      </w:r>
      <w:r>
        <w:rPr>
          <w:rFonts w:ascii="STIX" w:hAnsi="STIX" w:cs="STIX"/>
          <w:color w:val="0000FF"/>
          <w:sz w:val="16"/>
          <w:szCs w:val="16"/>
        </w:rPr>
        <w:t xml:space="preserve">https://doi.org/10.1093/JCDE/ QWAC131 </w:t>
      </w:r>
    </w:p>
    <w:p w14:paraId="4F5EEF0E" w14:textId="77777777" w:rsidR="00AB05C8" w:rsidRDefault="00AB05C8" w:rsidP="00AB05C8">
      <w:pPr>
        <w:pStyle w:val="NormalWeb"/>
      </w:pPr>
      <w:r>
        <w:rPr>
          <w:rFonts w:ascii="STIX" w:hAnsi="STIX" w:cs="STIX"/>
          <w:sz w:val="16"/>
          <w:szCs w:val="16"/>
        </w:rPr>
        <w:t xml:space="preserve">Maheri A, Jalili S, Hosseinzadeh Y, Khani R, Miryahyavi M (2021) A comprehensive survey on cultural algorithms. Swarm Evol Comput 62:100846. </w:t>
      </w:r>
      <w:r>
        <w:rPr>
          <w:rFonts w:ascii="STIX" w:hAnsi="STIX" w:cs="STIX"/>
          <w:color w:val="0000FF"/>
          <w:sz w:val="16"/>
          <w:szCs w:val="16"/>
        </w:rPr>
        <w:t xml:space="preserve">https://doi.org/10.1016/J.SWEVO.2021.100846 </w:t>
      </w:r>
    </w:p>
    <w:p w14:paraId="0805CC73" w14:textId="77777777" w:rsidR="00AB05C8" w:rsidRDefault="00AB05C8" w:rsidP="00AB05C8">
      <w:pPr>
        <w:pStyle w:val="NormalWeb"/>
      </w:pPr>
      <w:r>
        <w:rPr>
          <w:rFonts w:ascii="STIX" w:hAnsi="STIX" w:cs="STIX"/>
          <w:sz w:val="16"/>
          <w:szCs w:val="16"/>
        </w:rPr>
        <w:t xml:space="preserve">Middendorf G (2001) Blood-squirting variability in horned lizards (phrynosoma). Copeia. </w:t>
      </w:r>
      <w:r>
        <w:rPr>
          <w:rFonts w:ascii="STIX" w:hAnsi="STIX" w:cs="STIX"/>
          <w:color w:val="0000FF"/>
          <w:sz w:val="16"/>
          <w:szCs w:val="16"/>
        </w:rPr>
        <w:t xml:space="preserve">https://doi.org/ 10.1643/0045-8511(2001)001[1114:BSVIHL]2.0.CO;2 </w:t>
      </w:r>
    </w:p>
    <w:p w14:paraId="6180FB84" w14:textId="77777777" w:rsidR="00AB05C8" w:rsidRDefault="00AB05C8" w:rsidP="00AB05C8">
      <w:pPr>
        <w:pStyle w:val="NormalWeb"/>
      </w:pPr>
      <w:r>
        <w:rPr>
          <w:rFonts w:ascii="STIX" w:hAnsi="STIX" w:cs="STIX"/>
          <w:sz w:val="16"/>
          <w:szCs w:val="16"/>
        </w:rPr>
        <w:t xml:space="preserve">Mirjalili S (2016) Sca: a sine cosine algorithm for solving optimization problems. Knowl-Based Syst 96:120–133. </w:t>
      </w:r>
      <w:r>
        <w:rPr>
          <w:rFonts w:ascii="STIX" w:hAnsi="STIX" w:cs="STIX"/>
          <w:color w:val="0000FF"/>
          <w:sz w:val="16"/>
          <w:szCs w:val="16"/>
        </w:rPr>
        <w:t xml:space="preserve">https://doi.org/10.1016/J.KNOSYS.2015.12.022 </w:t>
      </w:r>
    </w:p>
    <w:p w14:paraId="2C3DE972" w14:textId="77777777" w:rsidR="00AB05C8" w:rsidRDefault="00AB05C8" w:rsidP="00AB05C8">
      <w:pPr>
        <w:pStyle w:val="NormalWeb"/>
      </w:pPr>
      <w:r>
        <w:rPr>
          <w:rFonts w:ascii="STIX" w:hAnsi="STIX" w:cs="STIX"/>
          <w:sz w:val="16"/>
          <w:szCs w:val="16"/>
        </w:rPr>
        <w:t xml:space="preserve">Mittal H, Tripathi A, Pandey AC, Pal R (2021) Gravitational search algorithm: a comprehensive analysis of recent variants. Multimed Tools Appl 80:7581–7608. </w:t>
      </w:r>
      <w:r>
        <w:rPr>
          <w:rFonts w:ascii="STIX" w:hAnsi="STIX" w:cs="STIX"/>
          <w:color w:val="0000FF"/>
          <w:sz w:val="16"/>
          <w:szCs w:val="16"/>
        </w:rPr>
        <w:t xml:space="preserve">https://doi.org/10.1007/S11042-020-09831-4/ TABLES/8 </w:t>
      </w:r>
    </w:p>
    <w:p w14:paraId="5E3182DE" w14:textId="77777777" w:rsidR="00AB05C8" w:rsidRDefault="00AB05C8" w:rsidP="00AB05C8">
      <w:pPr>
        <w:pStyle w:val="NormalWeb"/>
      </w:pPr>
      <w:r>
        <w:rPr>
          <w:rFonts w:ascii="STIX" w:hAnsi="STIX" w:cs="STIX"/>
          <w:sz w:val="16"/>
          <w:szCs w:val="16"/>
        </w:rPr>
        <w:t xml:space="preserve">Moghdani R, Salimifard K (2018) Volleyball premier league algorithm. Appl Soft Comput 64:161–185. </w:t>
      </w:r>
    </w:p>
    <w:p w14:paraId="2C76714A" w14:textId="77777777" w:rsidR="00AB05C8" w:rsidRDefault="00AB05C8" w:rsidP="00AB05C8">
      <w:pPr>
        <w:pStyle w:val="NormalWeb"/>
      </w:pPr>
      <w:r>
        <w:rPr>
          <w:rFonts w:ascii="STIX" w:hAnsi="STIX" w:cs="STIX"/>
          <w:color w:val="0000FF"/>
          <w:sz w:val="16"/>
          <w:szCs w:val="16"/>
        </w:rPr>
        <w:t xml:space="preserve">https://doi.org/10.1016/J.ASOC.2017.11.043 </w:t>
      </w:r>
    </w:p>
    <w:p w14:paraId="56E4FA46" w14:textId="77777777" w:rsidR="00AB05C8" w:rsidRDefault="00AB05C8" w:rsidP="00AB05C8">
      <w:pPr>
        <w:pStyle w:val="NormalWeb"/>
      </w:pPr>
      <w:r>
        <w:rPr>
          <w:rFonts w:ascii="STIX" w:hAnsi="STIX" w:cs="STIX"/>
          <w:sz w:val="16"/>
          <w:szCs w:val="16"/>
        </w:rPr>
        <w:t xml:space="preserve">Mora-Gutiérrez RA, Ramírez-Rodríguez J, Rincón-García EA (2014) An optimization algorithm inspired by musical composition. Artif Intell Rev 41:301–315. </w:t>
      </w:r>
      <w:r>
        <w:rPr>
          <w:rFonts w:ascii="STIX" w:hAnsi="STIX" w:cs="STIX"/>
          <w:color w:val="0000FF"/>
          <w:sz w:val="16"/>
          <w:szCs w:val="16"/>
        </w:rPr>
        <w:t xml:space="preserve">https://doi.org/10.1007/S10462-011-9309-8/ METRICS </w:t>
      </w:r>
    </w:p>
    <w:p w14:paraId="296239D4" w14:textId="77777777" w:rsidR="00AB05C8" w:rsidRDefault="00AB05C8" w:rsidP="00AB05C8">
      <w:pPr>
        <w:pStyle w:val="NormalWeb"/>
      </w:pPr>
      <w:r>
        <w:rPr>
          <w:rFonts w:ascii="STIX" w:hAnsi="STIX" w:cs="STIX"/>
          <w:sz w:val="16"/>
          <w:szCs w:val="16"/>
        </w:rPr>
        <w:t xml:space="preserve">Naruei I, Keynia F (2021) A new optimization method based on coot bird natural life model. Expert Syst Appl 183:115352. </w:t>
      </w:r>
      <w:r>
        <w:rPr>
          <w:rFonts w:ascii="STIX" w:hAnsi="STIX" w:cs="STIX"/>
          <w:color w:val="0000FF"/>
          <w:sz w:val="16"/>
          <w:szCs w:val="16"/>
        </w:rPr>
        <w:t xml:space="preserve">https://doi.org/10.1016/j.eswa.2021.115352 </w:t>
      </w:r>
    </w:p>
    <w:p w14:paraId="38515128" w14:textId="77777777" w:rsidR="00AB05C8" w:rsidRDefault="00AB05C8" w:rsidP="00AB05C8">
      <w:pPr>
        <w:pStyle w:val="NormalWeb"/>
      </w:pPr>
      <w:r>
        <w:rPr>
          <w:rFonts w:ascii="STIX" w:hAnsi="STIX" w:cs="STIX"/>
          <w:sz w:val="16"/>
          <w:szCs w:val="16"/>
        </w:rPr>
        <w:t xml:space="preserve">Naruei I, Keynia F (2021) Wild horse optimizer: a new meta-heuristic algorithm for solving engineering optimization problems. Eng Comput. </w:t>
      </w:r>
      <w:r>
        <w:rPr>
          <w:rFonts w:ascii="STIX" w:hAnsi="STIX" w:cs="STIX"/>
          <w:color w:val="0000FF"/>
          <w:sz w:val="16"/>
          <w:szCs w:val="16"/>
        </w:rPr>
        <w:t xml:space="preserve">https://doi.org/10.1007/s00366-021-01438-z </w:t>
      </w:r>
    </w:p>
    <w:p w14:paraId="22A34EE3" w14:textId="77777777" w:rsidR="00AB05C8" w:rsidRDefault="00AB05C8" w:rsidP="00AB05C8">
      <w:pPr>
        <w:pStyle w:val="NormalWeb"/>
      </w:pPr>
      <w:r>
        <w:rPr>
          <w:rFonts w:ascii="STIX" w:hAnsi="STIX" w:cs="STIX"/>
          <w:sz w:val="16"/>
          <w:szCs w:val="16"/>
        </w:rPr>
        <w:t xml:space="preserve">Niall KK (2017) Erwin schrödinger’s color theory: Translated with modern commentary. Erwin Schrödinger’s Color Theory: Translated with Modern Commentary, pp 1–193. </w:t>
      </w:r>
      <w:r>
        <w:rPr>
          <w:rFonts w:ascii="STIX" w:hAnsi="STIX" w:cs="STIX"/>
          <w:color w:val="0000FF"/>
          <w:sz w:val="16"/>
          <w:szCs w:val="16"/>
        </w:rPr>
        <w:t xml:space="preserve">https://doi.org/10. 1007/978-3-319-64621-3/COVER </w:t>
      </w:r>
    </w:p>
    <w:p w14:paraId="6E162EC2" w14:textId="77777777" w:rsidR="00AB05C8" w:rsidRDefault="00AB05C8" w:rsidP="00AB05C8">
      <w:pPr>
        <w:pStyle w:val="NormalWeb"/>
      </w:pPr>
      <w:r>
        <w:rPr>
          <w:rFonts w:ascii="STIX" w:hAnsi="STIX" w:cs="STIX"/>
          <w:sz w:val="16"/>
          <w:szCs w:val="16"/>
        </w:rPr>
        <w:t xml:space="preserve">Nucci CA, Borghetti A, Napolitano F, Tossani F (2021) Basics of power systems analysis. Springer Handbooks, pp 273–366. </w:t>
      </w:r>
      <w:r>
        <w:rPr>
          <w:rFonts w:ascii="STIX" w:hAnsi="STIX" w:cs="STIX"/>
          <w:color w:val="0000FF"/>
          <w:sz w:val="16"/>
          <w:szCs w:val="16"/>
        </w:rPr>
        <w:t xml:space="preserve">https://doi.org/10.1007/978-981-32-9938-2_5/FIGURES/85 </w:t>
      </w:r>
    </w:p>
    <w:p w14:paraId="640CAF93" w14:textId="77777777" w:rsidR="00AB05C8" w:rsidRDefault="00AB05C8" w:rsidP="00AB05C8">
      <w:pPr>
        <w:pStyle w:val="NormalWeb"/>
      </w:pPr>
      <w:r>
        <w:rPr>
          <w:rFonts w:ascii="STIX" w:hAnsi="STIX" w:cs="STIX"/>
          <w:sz w:val="16"/>
          <w:szCs w:val="16"/>
        </w:rPr>
        <w:t xml:space="preserve">Nusair K, Alasali F (2020) Optimal power flow management system for a power network with stochastic renewable energy resources using golden ratio optimization method. Energies 13:3671. </w:t>
      </w:r>
      <w:r>
        <w:rPr>
          <w:rFonts w:ascii="STIX" w:hAnsi="STIX" w:cs="STIX"/>
          <w:color w:val="0000FF"/>
          <w:sz w:val="16"/>
          <w:szCs w:val="16"/>
        </w:rPr>
        <w:t xml:space="preserve">https://doi.org/ 10.3390/en13143671 </w:t>
      </w:r>
    </w:p>
    <w:p w14:paraId="55B89835" w14:textId="77777777" w:rsidR="00AB05C8" w:rsidRDefault="00AB05C8" w:rsidP="00AB05C8">
      <w:pPr>
        <w:pStyle w:val="NormalWeb"/>
      </w:pPr>
      <w:r>
        <w:rPr>
          <w:rFonts w:ascii="STIX" w:hAnsi="STIX" w:cs="STIX"/>
          <w:sz w:val="16"/>
          <w:szCs w:val="16"/>
        </w:rPr>
        <w:t xml:space="preserve">Pan JS, Zhang SQ, Chu SC, Yang HM, Yan B (2023) Willow catkin optimization algorithm applied in the tdoa-fdoa joint location problem. Entropy 25:171. </w:t>
      </w:r>
      <w:r>
        <w:rPr>
          <w:rFonts w:ascii="STIX" w:hAnsi="STIX" w:cs="STIX"/>
          <w:color w:val="0000FF"/>
          <w:sz w:val="16"/>
          <w:szCs w:val="16"/>
        </w:rPr>
        <w:t xml:space="preserve">https://doi.org/10.3390/E25010171 </w:t>
      </w:r>
    </w:p>
    <w:p w14:paraId="25B4021F" w14:textId="77777777" w:rsidR="00AB05C8" w:rsidRDefault="00AB05C8" w:rsidP="00AB05C8">
      <w:pPr>
        <w:pStyle w:val="NormalWeb"/>
      </w:pPr>
      <w:r>
        <w:rPr>
          <w:rFonts w:ascii="STIX" w:hAnsi="STIX" w:cs="STIX"/>
          <w:sz w:val="16"/>
          <w:szCs w:val="16"/>
        </w:rPr>
        <w:t xml:space="preserve">Patil S, Suparna HS, Bharanidharan N, Dharani N (2022) Puzzle optimization algorithm based weighted feature selection for identification of rice leaf disease through thermal images. Proceedings - 2nd international conference on smart technologies, communication and robotics 2022, STCR 2022. </w:t>
      </w:r>
      <w:r>
        <w:rPr>
          <w:rFonts w:ascii="STIX" w:hAnsi="STIX" w:cs="STIX"/>
          <w:color w:val="0000FF"/>
          <w:sz w:val="16"/>
          <w:szCs w:val="16"/>
        </w:rPr>
        <w:t xml:space="preserve">https://doi.org/10.1109/STCR55312.2022.10009526 </w:t>
      </w:r>
    </w:p>
    <w:p w14:paraId="05C22313" w14:textId="77777777" w:rsidR="00AB05C8" w:rsidRDefault="00AB05C8" w:rsidP="00AB05C8">
      <w:pPr>
        <w:pStyle w:val="NormalWeb"/>
      </w:pPr>
      <w:r>
        <w:rPr>
          <w:rFonts w:ascii="STIX" w:hAnsi="STIX" w:cs="STIX"/>
          <w:sz w:val="16"/>
          <w:szCs w:val="16"/>
        </w:rPr>
        <w:lastRenderedPageBreak/>
        <w:t xml:space="preserve">Peña-Delgado AF, Peraza-Vázquez H, Almazán-Covarrubias JH, Cruz NT, García-Vite PM, Morales- Cepeda AB, Ramirez-Arredondo JM (2020) A novel bio-inspired algorithm applied to selective harmonic elimination in a three-phase eleven-level inverter. Math Problems Eng. </w:t>
      </w:r>
      <w:r>
        <w:rPr>
          <w:rFonts w:ascii="STIX" w:hAnsi="STIX" w:cs="STIX"/>
          <w:color w:val="0000FF"/>
          <w:sz w:val="16"/>
          <w:szCs w:val="16"/>
        </w:rPr>
        <w:t xml:space="preserve">https://doi.org/10. 1155/2020/8856040 </w:t>
      </w:r>
    </w:p>
    <w:p w14:paraId="03C85225" w14:textId="77777777" w:rsidR="00AB05C8" w:rsidRDefault="00AB05C8" w:rsidP="00AB05C8">
      <w:pPr>
        <w:pStyle w:val="NormalWeb"/>
      </w:pPr>
      <w:r>
        <w:rPr>
          <w:rFonts w:ascii="STIX" w:hAnsi="STIX" w:cs="STIX"/>
          <w:sz w:val="16"/>
          <w:szCs w:val="16"/>
        </w:rPr>
        <w:t xml:space="preserve">Peraza-Vázquez H, Peña-Delgado A, Ranjan P, Barde C, Choubey A, Morales-Cepeda AB (2021) A bio-inspired method for mathematical optimization inspired by arachnida salticidade. Mathematics 10:102. </w:t>
      </w:r>
      <w:r>
        <w:rPr>
          <w:rFonts w:ascii="STIX" w:hAnsi="STIX" w:cs="STIX"/>
          <w:color w:val="0000FF"/>
          <w:sz w:val="16"/>
          <w:szCs w:val="16"/>
        </w:rPr>
        <w:t xml:space="preserve">https://doi.org/10.3390/math10010102 </w:t>
      </w:r>
    </w:p>
    <w:p w14:paraId="3703F86F" w14:textId="77777777" w:rsidR="00AB05C8" w:rsidRDefault="00AB05C8" w:rsidP="00AB05C8">
      <w:pPr>
        <w:pStyle w:val="NormalWeb"/>
      </w:pPr>
      <w:r>
        <w:rPr>
          <w:rFonts w:ascii="STIX" w:hAnsi="STIX" w:cs="STIX"/>
          <w:sz w:val="16"/>
          <w:szCs w:val="16"/>
        </w:rPr>
        <w:t xml:space="preserve">Peraza-Vázquez H, Peña-Delgado AF, Echavarría-Castillo G, Morales-Cepeda AB, Velasco-Álvarez J, Ruiz-Perez F (2021) A bio-inspired method for engineering design optimization inspired by din- goes hunting strategies. Math Probl Eng 2021:1–19. </w:t>
      </w:r>
      <w:r>
        <w:rPr>
          <w:rFonts w:ascii="STIX" w:hAnsi="STIX" w:cs="STIX"/>
          <w:color w:val="0000FF"/>
          <w:sz w:val="16"/>
          <w:szCs w:val="16"/>
        </w:rPr>
        <w:t xml:space="preserve">https://doi.org/10.1155/2021/9107547 </w:t>
      </w:r>
    </w:p>
    <w:p w14:paraId="12DD0E61" w14:textId="166C4F62" w:rsidR="00AB05C8" w:rsidRDefault="00AB05C8" w:rsidP="00AB05C8">
      <w:pPr>
        <w:pStyle w:val="NormalWeb"/>
      </w:pPr>
      <w:r>
        <w:rPr>
          <w:rFonts w:ascii="STIX" w:hAnsi="STIX" w:cs="STIX"/>
          <w:sz w:val="16"/>
          <w:szCs w:val="16"/>
        </w:rPr>
        <w:t xml:space="preserve">Pisinger D, Ropke S (2010) Large neighborhood search, pp 399–419. </w:t>
      </w:r>
      <w:r>
        <w:rPr>
          <w:rFonts w:ascii="STIX" w:hAnsi="STIX" w:cs="STIX"/>
          <w:color w:val="0000FF"/>
          <w:sz w:val="16"/>
          <w:szCs w:val="16"/>
        </w:rPr>
        <w:t xml:space="preserve">https://doi.org/10.1007/978-1- 4419-1665-5_13 </w:t>
      </w:r>
    </w:p>
    <w:p w14:paraId="457D4B25" w14:textId="77777777" w:rsidR="00AB05C8" w:rsidRDefault="00AB05C8" w:rsidP="00AB05C8">
      <w:pPr>
        <w:pStyle w:val="NormalWeb"/>
      </w:pPr>
      <w:r>
        <w:rPr>
          <w:rFonts w:ascii="STIX" w:hAnsi="STIX" w:cs="STIX"/>
          <w:sz w:val="16"/>
          <w:szCs w:val="16"/>
        </w:rPr>
        <w:t xml:space="preserve">Pratha SJ, Asanambigai V, Mugunthan SR (2023) Hybrid mutualism mechanism-inspired butterfly and flower pollination optimization algorithm for lifetime improving energy-efficient cluster head selec- tion in wsns. Wireless Pers Commun 128:1567–1601. </w:t>
      </w:r>
      <w:r>
        <w:rPr>
          <w:rFonts w:ascii="STIX" w:hAnsi="STIX" w:cs="STIX"/>
          <w:color w:val="0000FF"/>
          <w:sz w:val="16"/>
          <w:szCs w:val="16"/>
        </w:rPr>
        <w:t xml:space="preserve">https://doi.org/10.1007/S11277-022-10010- X/FIGURES/14 </w:t>
      </w:r>
    </w:p>
    <w:p w14:paraId="72B8B536" w14:textId="77777777" w:rsidR="00AB05C8" w:rsidRDefault="00AB05C8" w:rsidP="00AB05C8">
      <w:pPr>
        <w:pStyle w:val="NormalWeb"/>
      </w:pPr>
      <w:r>
        <w:rPr>
          <w:rFonts w:ascii="STIX" w:hAnsi="STIX" w:cs="STIX"/>
          <w:sz w:val="16"/>
          <w:szCs w:val="16"/>
        </w:rPr>
        <w:t xml:space="preserve">Ray T, Liew KM (2003) Society and civilization: an optimization algorithm based on the simulation of social behavior. IEEE Trans Evol Comput 7:386–396. </w:t>
      </w:r>
      <w:r>
        <w:rPr>
          <w:rFonts w:ascii="STIX" w:hAnsi="STIX" w:cs="STIX"/>
          <w:color w:val="0000FF"/>
          <w:sz w:val="16"/>
          <w:szCs w:val="16"/>
        </w:rPr>
        <w:t xml:space="preserve">https://doi.org/10.1109/TEVC.2003.814902 </w:t>
      </w:r>
    </w:p>
    <w:p w14:paraId="330CD29A" w14:textId="77777777" w:rsidR="00AB05C8" w:rsidRDefault="00AB05C8" w:rsidP="00AB05C8">
      <w:pPr>
        <w:pStyle w:val="NormalWeb"/>
      </w:pPr>
      <w:r>
        <w:rPr>
          <w:rFonts w:ascii="STIX" w:hAnsi="STIX" w:cs="STIX"/>
          <w:sz w:val="16"/>
          <w:szCs w:val="16"/>
        </w:rPr>
        <w:t xml:space="preserve">Ruxton GD, Sherratt TN, Speed MP (2004) Avoiding attack: the evolutionary ecology of crypsis, warn- ing signals and mimicry. Avoiding Attack. </w:t>
      </w:r>
      <w:r>
        <w:rPr>
          <w:rFonts w:ascii="STIX" w:hAnsi="STIX" w:cs="STIX"/>
          <w:color w:val="0000FF"/>
          <w:sz w:val="16"/>
          <w:szCs w:val="16"/>
        </w:rPr>
        <w:t xml:space="preserve">https://doi.org/10.1093/ACPROF:OSO/9780198528609. 001.0001 </w:t>
      </w:r>
    </w:p>
    <w:p w14:paraId="0DF82CB3" w14:textId="77777777" w:rsidR="00AB05C8" w:rsidRDefault="00AB05C8" w:rsidP="00AB05C8">
      <w:pPr>
        <w:pStyle w:val="NormalWeb"/>
      </w:pPr>
      <w:r>
        <w:rPr>
          <w:rFonts w:ascii="STIX" w:hAnsi="STIX" w:cs="STIX"/>
          <w:sz w:val="16"/>
          <w:szCs w:val="16"/>
        </w:rPr>
        <w:t xml:space="preserve">Sadollah A, Eskandar H, Lee HM, Yoo DG, Kim JH (2016) Water cycle algorithm: a detailed standard code. SoftwareX 5:37–43. </w:t>
      </w:r>
      <w:r>
        <w:rPr>
          <w:rFonts w:ascii="STIX" w:hAnsi="STIX" w:cs="STIX"/>
          <w:color w:val="0000FF"/>
          <w:sz w:val="16"/>
          <w:szCs w:val="16"/>
        </w:rPr>
        <w:t xml:space="preserve">https://doi.org/10.1016/J.SOFTX.2016.03.001 </w:t>
      </w:r>
    </w:p>
    <w:p w14:paraId="04D77ED6" w14:textId="77777777" w:rsidR="00AB05C8" w:rsidRDefault="00AB05C8" w:rsidP="00AB05C8">
      <w:pPr>
        <w:pStyle w:val="NormalWeb"/>
      </w:pPr>
      <w:r>
        <w:rPr>
          <w:rFonts w:ascii="STIX" w:hAnsi="STIX" w:cs="STIX"/>
          <w:sz w:val="16"/>
          <w:szCs w:val="16"/>
        </w:rPr>
        <w:t xml:space="preserve">Salawudeen AT, Mu’azu MB, Sha’aban YA, Adedokun AE (2021) A novel smell agent optimization (sao): an extensive cec study and engineering application. Knowl-Based Syst 232:107486. </w:t>
      </w:r>
      <w:r>
        <w:rPr>
          <w:rFonts w:ascii="STIX" w:hAnsi="STIX" w:cs="STIX"/>
          <w:color w:val="0000FF"/>
          <w:sz w:val="16"/>
          <w:szCs w:val="16"/>
        </w:rPr>
        <w:t xml:space="preserve">https:// doi.org/10.1016/j.knosys.2021.107486 </w:t>
      </w:r>
    </w:p>
    <w:p w14:paraId="5A2986DF" w14:textId="77777777" w:rsidR="00AB05C8" w:rsidRDefault="00AB05C8" w:rsidP="00AB05C8">
      <w:pPr>
        <w:pStyle w:val="NormalWeb"/>
      </w:pPr>
      <w:r>
        <w:rPr>
          <w:rFonts w:ascii="STIX" w:hAnsi="STIX" w:cs="STIX"/>
          <w:sz w:val="16"/>
          <w:szCs w:val="16"/>
        </w:rPr>
        <w:t xml:space="preserve">Salimi H (2015) Stochastic fractal search: a powerful metaheuristic algorithm. Knowl-Based Syst 75:1– 18. </w:t>
      </w:r>
      <w:r>
        <w:rPr>
          <w:rFonts w:ascii="STIX" w:hAnsi="STIX" w:cs="STIX"/>
          <w:color w:val="0000FF"/>
          <w:sz w:val="16"/>
          <w:szCs w:val="16"/>
        </w:rPr>
        <w:t xml:space="preserve">https://doi.org/10.1016/J.KNOSYS.2014.07.025 </w:t>
      </w:r>
    </w:p>
    <w:p w14:paraId="0627FC85" w14:textId="77777777" w:rsidR="00AB05C8" w:rsidRDefault="00AB05C8" w:rsidP="00AB05C8">
      <w:pPr>
        <w:pStyle w:val="NormalWeb"/>
      </w:pPr>
      <w:r>
        <w:rPr>
          <w:rFonts w:ascii="STIX" w:hAnsi="STIX" w:cs="STIX"/>
          <w:sz w:val="16"/>
          <w:szCs w:val="16"/>
        </w:rPr>
        <w:t xml:space="preserve">Sherbrooke WC, Sherbrooke WC (1988) Integumental biology of horned lizards (phrynosoma) Sherbrooke WC (1997) Physiological (rapid) change of color in horned lizards. Amphibia-Reptilia </w:t>
      </w:r>
    </w:p>
    <w:p w14:paraId="470F362F" w14:textId="77777777" w:rsidR="00AB05C8" w:rsidRDefault="00AB05C8" w:rsidP="00AB05C8">
      <w:pPr>
        <w:pStyle w:val="NormalWeb"/>
      </w:pPr>
      <w:r>
        <w:rPr>
          <w:rFonts w:ascii="STIX" w:hAnsi="STIX" w:cs="STIX"/>
          <w:sz w:val="16"/>
          <w:szCs w:val="16"/>
        </w:rPr>
        <w:t xml:space="preserve">18:155–175. </w:t>
      </w:r>
      <w:r>
        <w:rPr>
          <w:rFonts w:ascii="STIX" w:hAnsi="STIX" w:cs="STIX"/>
          <w:color w:val="0000FF"/>
          <w:sz w:val="16"/>
          <w:szCs w:val="16"/>
        </w:rPr>
        <w:t>https://doi.org/10.1163/156853897X00044</w:t>
      </w:r>
      <w:r>
        <w:rPr>
          <w:rFonts w:ascii="STIX" w:hAnsi="STIX" w:cs="STIX"/>
          <w:color w:val="0000FF"/>
          <w:sz w:val="16"/>
          <w:szCs w:val="16"/>
        </w:rPr>
        <w:br/>
      </w:r>
      <w:r>
        <w:rPr>
          <w:rFonts w:ascii="STIX" w:hAnsi="STIX" w:cs="STIX"/>
          <w:sz w:val="16"/>
          <w:szCs w:val="16"/>
        </w:rPr>
        <w:t xml:space="preserve">Stevens M, Merilaita S (2011) Animal camouflage: Function and mechanisms. Animal camouflage: </w:t>
      </w:r>
    </w:p>
    <w:p w14:paraId="2D9E87EF" w14:textId="77777777" w:rsidR="00AB05C8" w:rsidRDefault="00AB05C8" w:rsidP="00AB05C8">
      <w:pPr>
        <w:pStyle w:val="NormalWeb"/>
      </w:pPr>
      <w:r>
        <w:rPr>
          <w:rFonts w:ascii="STIX" w:hAnsi="STIX" w:cs="STIX"/>
          <w:sz w:val="16"/>
          <w:szCs w:val="16"/>
        </w:rPr>
        <w:t>mechanisms and function, pp 1–16</w:t>
      </w:r>
      <w:r>
        <w:rPr>
          <w:rFonts w:ascii="STIX" w:hAnsi="STIX" w:cs="STIX"/>
          <w:sz w:val="16"/>
          <w:szCs w:val="16"/>
        </w:rPr>
        <w:br/>
        <w:t xml:space="preserve">Talatahari S, Azizi M, Tolouei M, Talatahari B, Sareh P (2021) Crystal structure algorithm (crystal): </w:t>
      </w:r>
    </w:p>
    <w:p w14:paraId="35D1B404" w14:textId="77777777" w:rsidR="00AB05C8" w:rsidRDefault="00AB05C8" w:rsidP="00AB05C8">
      <w:pPr>
        <w:pStyle w:val="NormalWeb"/>
      </w:pPr>
      <w:r>
        <w:rPr>
          <w:rFonts w:ascii="STIX" w:hAnsi="STIX" w:cs="STIX"/>
          <w:sz w:val="16"/>
          <w:szCs w:val="16"/>
        </w:rPr>
        <w:t xml:space="preserve">a metaheuristic optimization method. IEEE Access 9:71244–71261. </w:t>
      </w:r>
      <w:r>
        <w:rPr>
          <w:rFonts w:ascii="STIX" w:hAnsi="STIX" w:cs="STIX"/>
          <w:color w:val="0000FF"/>
          <w:sz w:val="16"/>
          <w:szCs w:val="16"/>
        </w:rPr>
        <w:t xml:space="preserve">https://doi.org/10.1109/ </w:t>
      </w:r>
    </w:p>
    <w:p w14:paraId="48F3CF46" w14:textId="77777777" w:rsidR="00AB05C8" w:rsidRDefault="00AB05C8" w:rsidP="00AB05C8">
      <w:pPr>
        <w:pStyle w:val="NormalWeb"/>
      </w:pPr>
      <w:r>
        <w:rPr>
          <w:rFonts w:ascii="STIX" w:hAnsi="STIX" w:cs="STIX"/>
          <w:color w:val="0000FF"/>
          <w:sz w:val="16"/>
          <w:szCs w:val="16"/>
        </w:rPr>
        <w:t xml:space="preserve">ACCESS.2021.3079161 </w:t>
      </w:r>
    </w:p>
    <w:p w14:paraId="4C6397C1" w14:textId="77777777" w:rsidR="00AB05C8" w:rsidRDefault="00AB05C8" w:rsidP="00AB05C8">
      <w:pPr>
        <w:pStyle w:val="NormalWeb"/>
      </w:pPr>
      <w:r>
        <w:rPr>
          <w:rFonts w:ascii="STIX" w:hAnsi="STIX" w:cs="STIX"/>
          <w:sz w:val="16"/>
          <w:szCs w:val="16"/>
        </w:rPr>
        <w:t xml:space="preserve">Tan WH, Mohamad-Saleh J (2023) A hybrid whale optimization algorithm based on equilibrium con- cept. Alex Eng J 68:763–786. </w:t>
      </w:r>
      <w:r>
        <w:rPr>
          <w:rFonts w:ascii="STIX" w:hAnsi="STIX" w:cs="STIX"/>
          <w:color w:val="0000FF"/>
          <w:sz w:val="16"/>
          <w:szCs w:val="16"/>
        </w:rPr>
        <w:t xml:space="preserve">https://doi.org/10.1016/J.AEJ.2022.12.019 </w:t>
      </w:r>
    </w:p>
    <w:p w14:paraId="23C1B376" w14:textId="77777777" w:rsidR="00AB05C8" w:rsidRDefault="00AB05C8" w:rsidP="00AB05C8">
      <w:pPr>
        <w:pStyle w:val="NormalWeb"/>
      </w:pPr>
      <w:r>
        <w:rPr>
          <w:rFonts w:ascii="STIX" w:hAnsi="STIX" w:cs="STIX"/>
          <w:sz w:val="16"/>
          <w:szCs w:val="16"/>
        </w:rPr>
        <w:t xml:space="preserve">Trojovska E, Dehghani M, Trojovsky P (2022) Fennec fox optimization: a new nature-inspired optimiza- tion algorithm. IEEE Access 10:84417–84443. </w:t>
      </w:r>
      <w:r>
        <w:rPr>
          <w:rFonts w:ascii="STIX" w:hAnsi="STIX" w:cs="STIX"/>
          <w:color w:val="0000FF"/>
          <w:sz w:val="16"/>
          <w:szCs w:val="16"/>
        </w:rPr>
        <w:t xml:space="preserve">https://doi.org/10.1109/ACCESS.2022.3197745 </w:t>
      </w:r>
      <w:r>
        <w:rPr>
          <w:rFonts w:ascii="STIX" w:hAnsi="STIX" w:cs="STIX"/>
          <w:sz w:val="16"/>
          <w:szCs w:val="16"/>
        </w:rPr>
        <w:t xml:space="preserve">Uymaz SA, Tezel G, Yel E (2015) Artificial algae algorithm (aaa) for nonlinear global optimization. </w:t>
      </w:r>
    </w:p>
    <w:p w14:paraId="590E825E" w14:textId="77777777" w:rsidR="00AB05C8" w:rsidRDefault="00AB05C8" w:rsidP="00AB05C8">
      <w:pPr>
        <w:pStyle w:val="NormalWeb"/>
      </w:pPr>
      <w:r>
        <w:rPr>
          <w:rFonts w:ascii="STIX" w:hAnsi="STIX" w:cs="STIX"/>
          <w:sz w:val="16"/>
          <w:szCs w:val="16"/>
        </w:rPr>
        <w:t xml:space="preserve">Appl Soft Comput 31:153–171. </w:t>
      </w:r>
      <w:r>
        <w:rPr>
          <w:rFonts w:ascii="STIX" w:hAnsi="STIX" w:cs="STIX"/>
          <w:color w:val="0000FF"/>
          <w:sz w:val="16"/>
          <w:szCs w:val="16"/>
        </w:rPr>
        <w:t>https://doi.org/10.1016/J.ASOC.2015.03.003</w:t>
      </w:r>
      <w:r>
        <w:rPr>
          <w:rFonts w:ascii="STIX" w:hAnsi="STIX" w:cs="STIX"/>
          <w:color w:val="0000FF"/>
          <w:sz w:val="16"/>
          <w:szCs w:val="16"/>
        </w:rPr>
        <w:br/>
      </w:r>
      <w:r>
        <w:rPr>
          <w:rFonts w:ascii="STIX" w:hAnsi="STIX" w:cs="STIX"/>
          <w:sz w:val="16"/>
          <w:szCs w:val="16"/>
        </w:rPr>
        <w:t xml:space="preserve">Wagner S, Wie B (2015) Hybrid algorithm for multiple gravity-assist and impulsive delta-v maneuvers. J </w:t>
      </w:r>
    </w:p>
    <w:p w14:paraId="1CAC3B73" w14:textId="77777777" w:rsidR="00AB05C8" w:rsidRDefault="00AB05C8" w:rsidP="00AB05C8">
      <w:pPr>
        <w:pStyle w:val="NormalWeb"/>
      </w:pPr>
      <w:r>
        <w:rPr>
          <w:rFonts w:ascii="STIX" w:hAnsi="STIX" w:cs="STIX"/>
          <w:sz w:val="16"/>
          <w:szCs w:val="16"/>
        </w:rPr>
        <w:t xml:space="preserve">Guid Control Dyn 38:2096–2107. </w:t>
      </w:r>
      <w:r>
        <w:rPr>
          <w:rFonts w:ascii="STIX" w:hAnsi="STIX" w:cs="STIX"/>
          <w:color w:val="0000FF"/>
          <w:sz w:val="16"/>
          <w:szCs w:val="16"/>
        </w:rPr>
        <w:t>https://doi.org/10.2514/1.G000874</w:t>
      </w:r>
      <w:r>
        <w:rPr>
          <w:rFonts w:ascii="STIX" w:hAnsi="STIX" w:cs="STIX"/>
          <w:color w:val="0000FF"/>
          <w:sz w:val="16"/>
          <w:szCs w:val="16"/>
        </w:rPr>
        <w:br/>
      </w:r>
      <w:r>
        <w:rPr>
          <w:rFonts w:ascii="STIX" w:hAnsi="STIX" w:cs="STIX"/>
          <w:sz w:val="16"/>
          <w:szCs w:val="16"/>
        </w:rPr>
        <w:t xml:space="preserve">Wang L, Cao Q, Zhang Z, Mirjalili S, Zhao W (2022) Artificial rabbits optimization: a new bio-inspired </w:t>
      </w:r>
    </w:p>
    <w:p w14:paraId="16716274" w14:textId="77777777" w:rsidR="00AB05C8" w:rsidRDefault="00AB05C8" w:rsidP="00AB05C8">
      <w:pPr>
        <w:pStyle w:val="NormalWeb"/>
      </w:pPr>
      <w:r>
        <w:rPr>
          <w:rFonts w:ascii="STIX" w:hAnsi="STIX" w:cs="STIX"/>
          <w:sz w:val="16"/>
          <w:szCs w:val="16"/>
        </w:rPr>
        <w:t xml:space="preserve">meta-heuristic algorithm for solving engineering optimization problems. Eng Appl Artif Intell </w:t>
      </w:r>
    </w:p>
    <w:p w14:paraId="16DAAE0C" w14:textId="77777777" w:rsidR="00AB05C8" w:rsidRDefault="00AB05C8" w:rsidP="00AB05C8">
      <w:pPr>
        <w:pStyle w:val="NormalWeb"/>
      </w:pPr>
      <w:r>
        <w:rPr>
          <w:rFonts w:ascii="STIX" w:hAnsi="STIX" w:cs="STIX"/>
          <w:sz w:val="16"/>
          <w:szCs w:val="16"/>
        </w:rPr>
        <w:t xml:space="preserve">114:105082. </w:t>
      </w:r>
      <w:r>
        <w:rPr>
          <w:rFonts w:ascii="STIX" w:hAnsi="STIX" w:cs="STIX"/>
          <w:color w:val="0000FF"/>
          <w:sz w:val="16"/>
          <w:szCs w:val="16"/>
        </w:rPr>
        <w:t>https://doi.org/10.1016/J.ENGAPPAI.2022.105082</w:t>
      </w:r>
      <w:r>
        <w:rPr>
          <w:rFonts w:ascii="STIX" w:hAnsi="STIX" w:cs="STIX"/>
          <w:color w:val="0000FF"/>
          <w:sz w:val="16"/>
          <w:szCs w:val="16"/>
        </w:rPr>
        <w:br/>
      </w:r>
      <w:r>
        <w:rPr>
          <w:rFonts w:ascii="STIX" w:hAnsi="STIX" w:cs="STIX"/>
          <w:sz w:val="16"/>
          <w:szCs w:val="16"/>
        </w:rPr>
        <w:t>Westland S, Ripamonti C, Cheung V (2012) Computational colour science using matlab</w:t>
      </w:r>
      <w:r>
        <w:rPr>
          <w:rFonts w:ascii="STIX" w:hAnsi="STIX" w:cs="STIX"/>
          <w:sz w:val="16"/>
          <w:szCs w:val="16"/>
        </w:rPr>
        <w:br/>
        <w:t xml:space="preserve">Xing B, Gao W-J (2014) Invasive weed optimization algorithm. Intell Syst Ref Library 62:177–181. </w:t>
      </w:r>
      <w:r>
        <w:rPr>
          <w:rFonts w:ascii="STIX" w:hAnsi="STIX" w:cs="STIX"/>
          <w:color w:val="0000FF"/>
          <w:sz w:val="16"/>
          <w:szCs w:val="16"/>
        </w:rPr>
        <w:t xml:space="preserve">https:// </w:t>
      </w:r>
    </w:p>
    <w:p w14:paraId="5E53B4C9" w14:textId="77777777" w:rsidR="00AB05C8" w:rsidRDefault="00AB05C8" w:rsidP="00AB05C8">
      <w:pPr>
        <w:pStyle w:val="NormalWeb"/>
      </w:pPr>
      <w:r>
        <w:rPr>
          <w:rFonts w:ascii="STIX" w:hAnsi="STIX" w:cs="STIX"/>
          <w:color w:val="0000FF"/>
          <w:sz w:val="16"/>
          <w:szCs w:val="16"/>
        </w:rPr>
        <w:t xml:space="preserve">doi.org/10.1007/978-3-319-03404-1_13/COVER </w:t>
      </w:r>
    </w:p>
    <w:p w14:paraId="4C4B6639" w14:textId="77777777" w:rsidR="00AB05C8" w:rsidRDefault="00AB05C8" w:rsidP="00AB05C8">
      <w:pPr>
        <w:pStyle w:val="NormalWeb"/>
      </w:pPr>
      <w:r>
        <w:rPr>
          <w:rFonts w:ascii="STIX" w:hAnsi="STIX" w:cs="STIX"/>
          <w:sz w:val="16"/>
          <w:szCs w:val="16"/>
        </w:rPr>
        <w:t xml:space="preserve">Xu H, Lu Y, Guo Q (2022) Application of improved butterfly optimization algorithm combined with black widow optimization in feature selection of network intrusion detection. Electronics 11:3531. </w:t>
      </w:r>
      <w:r>
        <w:rPr>
          <w:rFonts w:ascii="STIX" w:hAnsi="STIX" w:cs="STIX"/>
          <w:color w:val="0000FF"/>
          <w:sz w:val="16"/>
          <w:szCs w:val="16"/>
        </w:rPr>
        <w:t xml:space="preserve">https:// doi.org/10.3390/ELECTRONICS11213531 </w:t>
      </w:r>
    </w:p>
    <w:p w14:paraId="039D856F" w14:textId="77777777" w:rsidR="00AB05C8" w:rsidRDefault="00AB05C8" w:rsidP="00AB05C8">
      <w:pPr>
        <w:pStyle w:val="NormalWeb"/>
      </w:pPr>
      <w:r>
        <w:rPr>
          <w:rFonts w:ascii="STIX" w:hAnsi="STIX" w:cs="STIX"/>
          <w:sz w:val="16"/>
          <w:szCs w:val="16"/>
        </w:rPr>
        <w:t xml:space="preserve">Yu C, Lahrichi N, Matta A (2023) Optimal budget allocation policy for tabu search in stochastic simulation optimization. Comput Oper Res 150:106046. </w:t>
      </w:r>
      <w:r>
        <w:rPr>
          <w:rFonts w:ascii="STIX" w:hAnsi="STIX" w:cs="STIX"/>
          <w:color w:val="0000FF"/>
          <w:sz w:val="16"/>
          <w:szCs w:val="16"/>
        </w:rPr>
        <w:t xml:space="preserve">https://doi.org/10.1016/J.COR.2022.106046 </w:t>
      </w:r>
    </w:p>
    <w:p w14:paraId="4D1495F1" w14:textId="77777777" w:rsidR="00AB05C8" w:rsidRDefault="00AB05C8" w:rsidP="00AB05C8">
      <w:pPr>
        <w:pStyle w:val="NormalWeb"/>
      </w:pPr>
      <w:r>
        <w:rPr>
          <w:rFonts w:ascii="STIX" w:hAnsi="STIX" w:cs="STIX"/>
          <w:sz w:val="16"/>
          <w:szCs w:val="16"/>
        </w:rPr>
        <w:t xml:space="preserve">Yuan Y, Wang S, Lv L, Song X (2020) An adaptive resistance and stamina strategy-based dragonfly algo- rithm for solving engineering optimization problems. Eng Comput (Swansea, Wales) 38:2228–2251. </w:t>
      </w:r>
      <w:r>
        <w:rPr>
          <w:rFonts w:ascii="STIX" w:hAnsi="STIX" w:cs="STIX"/>
          <w:color w:val="0000FF"/>
          <w:sz w:val="16"/>
          <w:szCs w:val="16"/>
        </w:rPr>
        <w:t xml:space="preserve">https://doi.org/10.1108/EC-08-2019-0362/FULL/PDF </w:t>
      </w:r>
    </w:p>
    <w:p w14:paraId="29C9153F" w14:textId="77777777" w:rsidR="00AB05C8" w:rsidRDefault="00AB05C8" w:rsidP="00AB05C8">
      <w:pPr>
        <w:pStyle w:val="NormalWeb"/>
      </w:pPr>
      <w:r>
        <w:rPr>
          <w:rFonts w:ascii="STIX" w:hAnsi="STIX" w:cs="STIX"/>
          <w:sz w:val="16"/>
          <w:szCs w:val="16"/>
        </w:rPr>
        <w:t xml:space="preserve">Yuan Y, Lv L, Wang S, Song X (2020) Multidisciplinary co-design optimization of structural and control parameters for </w:t>
      </w:r>
      <w:r>
        <w:rPr>
          <w:rFonts w:ascii="STIX" w:hAnsi="STIX" w:cs="STIX"/>
          <w:sz w:val="16"/>
          <w:szCs w:val="16"/>
        </w:rPr>
        <w:lastRenderedPageBreak/>
        <w:t xml:space="preserve">bucket wheel reclaimer. Front Mech Eng 15:406–416. </w:t>
      </w:r>
      <w:r>
        <w:rPr>
          <w:rFonts w:ascii="STIX" w:hAnsi="STIX" w:cs="STIX"/>
          <w:color w:val="0000FF"/>
          <w:sz w:val="16"/>
          <w:szCs w:val="16"/>
        </w:rPr>
        <w:t xml:space="preserve">https://doi.org/10.1007/S11465- 019-0578-2/METRICS </w:t>
      </w:r>
    </w:p>
    <w:p w14:paraId="2240CB6F" w14:textId="77777777" w:rsidR="00AB05C8" w:rsidRDefault="00AB05C8" w:rsidP="00AB05C8">
      <w:pPr>
        <w:pStyle w:val="NormalWeb"/>
      </w:pPr>
      <w:r>
        <w:rPr>
          <w:rFonts w:ascii="STIX" w:hAnsi="STIX" w:cs="STIX"/>
          <w:sz w:val="16"/>
          <w:szCs w:val="16"/>
        </w:rPr>
        <w:t xml:space="preserve">Yuan Y, Ren J, Wang S, Wang Z, Mu X, Zhao W (2022) Alpine skiing optimization: a new bio-inspired optimization algorithm. Adv Eng Softw 170:103158. </w:t>
      </w:r>
      <w:r>
        <w:rPr>
          <w:rFonts w:ascii="STIX" w:hAnsi="STIX" w:cs="STIX"/>
          <w:color w:val="0000FF"/>
          <w:sz w:val="16"/>
          <w:szCs w:val="16"/>
        </w:rPr>
        <w:t xml:space="preserve">https://doi.org/10.1016/J.ADVENGSOFT.2022. 103158 </w:t>
      </w:r>
    </w:p>
    <w:p w14:paraId="2AC927FC" w14:textId="77777777" w:rsidR="00AB05C8" w:rsidRDefault="00AB05C8" w:rsidP="00AB05C8">
      <w:pPr>
        <w:pStyle w:val="NormalWeb"/>
      </w:pPr>
      <w:r>
        <w:rPr>
          <w:rFonts w:ascii="STIX" w:hAnsi="STIX" w:cs="STIX"/>
          <w:sz w:val="16"/>
          <w:szCs w:val="16"/>
        </w:rPr>
        <w:t xml:space="preserve">Yuan Y, Mu X, Shao X, Ren J, Zhao Y, Wang Z (2022) Optimization of an auto drum fashioned brake using the elite opposition-based learning and chaotic k-best gravitational search strategy based grey wolf optimizer algorithm. Appl Soft Comput 123:108947. </w:t>
      </w:r>
      <w:r>
        <w:rPr>
          <w:rFonts w:ascii="STIX" w:hAnsi="STIX" w:cs="STIX"/>
          <w:color w:val="0000FF"/>
          <w:sz w:val="16"/>
          <w:szCs w:val="16"/>
        </w:rPr>
        <w:t xml:space="preserve">https://doi.org/10.1016/J.ASOC.2022.108947 </w:t>
      </w:r>
    </w:p>
    <w:p w14:paraId="4ED43A87" w14:textId="3034051A" w:rsidR="00AB05C8" w:rsidRDefault="00AB05C8" w:rsidP="00AB05C8">
      <w:pPr>
        <w:pStyle w:val="NormalWeb"/>
      </w:pPr>
      <w:r>
        <w:rPr>
          <w:rFonts w:ascii="STIX" w:hAnsi="STIX" w:cs="STIX"/>
          <w:sz w:val="16"/>
          <w:szCs w:val="16"/>
        </w:rPr>
        <w:t xml:space="preserve">Yuan Y, Shen Q, Wang S, Ren J, Yang D, Yang Q, Fan J, Mu X (2023) Coronavirus mask protection algo- rithm: a new bio-inspired optimization algorithm and its applications. J Bionic Eng 20:1747–1765. </w:t>
      </w:r>
      <w:r>
        <w:rPr>
          <w:rFonts w:ascii="STIX" w:hAnsi="STIX" w:cs="STIX"/>
          <w:color w:val="0000FF"/>
          <w:sz w:val="16"/>
          <w:szCs w:val="16"/>
        </w:rPr>
        <w:t xml:space="preserve">https://doi.org/10.1007/S42235-023-00359-5/TABLES/13 </w:t>
      </w:r>
    </w:p>
    <w:p w14:paraId="3ED62323" w14:textId="77777777" w:rsidR="00AB05C8" w:rsidRDefault="00AB05C8" w:rsidP="00AB05C8">
      <w:pPr>
        <w:pStyle w:val="NormalWeb"/>
      </w:pPr>
      <w:r>
        <w:rPr>
          <w:rFonts w:ascii="STIX" w:hAnsi="STIX" w:cs="STIX"/>
          <w:sz w:val="16"/>
          <w:szCs w:val="16"/>
        </w:rPr>
        <w:t xml:space="preserve">Yuan Y, Shen Q, Xi W, Wang S, Ren J, Yu J, Yang Q (2023) Multidisciplinary design optimization of dynamic positioning system for semi-submersible platform. Ocean Eng 285:115426. </w:t>
      </w:r>
      <w:r>
        <w:rPr>
          <w:rFonts w:ascii="STIX" w:hAnsi="STIX" w:cs="STIX"/>
          <w:color w:val="0000FF"/>
          <w:sz w:val="16"/>
          <w:szCs w:val="16"/>
        </w:rPr>
        <w:t xml:space="preserve">https://doi.org/10. 1016/J.OCEANENG.2023.115426 </w:t>
      </w:r>
    </w:p>
    <w:p w14:paraId="380EC43E" w14:textId="77777777" w:rsidR="00AB05C8" w:rsidRDefault="00AB05C8" w:rsidP="00AB05C8">
      <w:pPr>
        <w:pStyle w:val="NormalWeb"/>
      </w:pPr>
      <w:r>
        <w:rPr>
          <w:rFonts w:ascii="STIX" w:hAnsi="STIX" w:cs="STIX"/>
          <w:sz w:val="16"/>
          <w:szCs w:val="16"/>
        </w:rPr>
        <w:t xml:space="preserve">Yuan Y, Yang Q, Ren J, Fan J, Shen Q, Wang X, Zhao Y (2023) Learning-imitation strategy-assisted alpine skiing optimization for the boom of offshore drilling platform. Ocean Eng 278:114317. </w:t>
      </w:r>
      <w:r>
        <w:rPr>
          <w:rFonts w:ascii="STIX" w:hAnsi="STIX" w:cs="STIX"/>
          <w:color w:val="0000FF"/>
          <w:sz w:val="16"/>
          <w:szCs w:val="16"/>
        </w:rPr>
        <w:t xml:space="preserve">https://doi.org/ 10.1016/J.OCEANENG.2023.114317 </w:t>
      </w:r>
    </w:p>
    <w:p w14:paraId="298B3FCA" w14:textId="77777777" w:rsidR="00AB05C8" w:rsidRDefault="00AB05C8" w:rsidP="00AB05C8">
      <w:pPr>
        <w:pStyle w:val="NormalWeb"/>
      </w:pPr>
      <w:r>
        <w:rPr>
          <w:rFonts w:ascii="STIX" w:hAnsi="STIX" w:cs="STIX"/>
          <w:sz w:val="16"/>
          <w:szCs w:val="16"/>
        </w:rPr>
        <w:t xml:space="preserve">Zhang Y, Chi A, Mirjalili S (2021) Enhanced jaya algorithm: a simple but efficient optimization method for constrained engineering design problems. Knowl-Based Syst 233:107555. </w:t>
      </w:r>
      <w:r>
        <w:rPr>
          <w:rFonts w:ascii="STIX" w:hAnsi="STIX" w:cs="STIX"/>
          <w:color w:val="0000FF"/>
          <w:sz w:val="16"/>
          <w:szCs w:val="16"/>
        </w:rPr>
        <w:t xml:space="preserve">https://doi.org/10.1016/j. knosys.2021.107555 </w:t>
      </w:r>
    </w:p>
    <w:p w14:paraId="5E1AE3E0" w14:textId="77777777" w:rsidR="00AB05C8" w:rsidRDefault="00AB05C8" w:rsidP="00AB05C8">
      <w:pPr>
        <w:pStyle w:val="NormalWeb"/>
      </w:pPr>
      <w:r>
        <w:rPr>
          <w:rFonts w:ascii="STIX" w:hAnsi="STIX" w:cs="STIX"/>
          <w:sz w:val="16"/>
          <w:szCs w:val="16"/>
        </w:rPr>
        <w:t xml:space="preserve">Zhao Z, Cui Z, Zeng J, Yue X (2011) Artificial plant optimization algorithm for constrained optimization problems. Proceedings - 2011 2nd International conference on innovations in bio-inspired computing and applications, IBICA 2011, pp 120–123. </w:t>
      </w:r>
      <w:r>
        <w:rPr>
          <w:rFonts w:ascii="STIX" w:hAnsi="STIX" w:cs="STIX"/>
          <w:color w:val="0000FF"/>
          <w:sz w:val="16"/>
          <w:szCs w:val="16"/>
        </w:rPr>
        <w:t xml:space="preserve">https://doi.org/10.1109/IBICA.2011.34 </w:t>
      </w:r>
    </w:p>
    <w:p w14:paraId="48A4EAC1" w14:textId="77777777" w:rsidR="00AB05C8" w:rsidRDefault="00AB05C8" w:rsidP="00AB05C8">
      <w:pPr>
        <w:pStyle w:val="NormalWeb"/>
      </w:pPr>
      <w:r>
        <w:rPr>
          <w:rFonts w:ascii="STIX" w:hAnsi="STIX" w:cs="STIX"/>
          <w:sz w:val="16"/>
          <w:szCs w:val="16"/>
        </w:rPr>
        <w:t xml:space="preserve">Zuo M, Dai G, Peng L, Wang M, Xiong J (2016) Multiple gravity assist spacecraft trajectories design based on bfs and ep de algorithm. Int J Aerosp Eng 2016:1–13. </w:t>
      </w:r>
      <w:r>
        <w:rPr>
          <w:rFonts w:ascii="STIX" w:hAnsi="STIX" w:cs="STIX"/>
          <w:color w:val="0000FF"/>
          <w:sz w:val="16"/>
          <w:szCs w:val="16"/>
        </w:rPr>
        <w:t xml:space="preserve">https://doi.org/10.1155/2016/3416046 </w:t>
      </w:r>
    </w:p>
    <w:p w14:paraId="720E33D3" w14:textId="77777777" w:rsidR="00AB05C8" w:rsidRDefault="00AB05C8" w:rsidP="00AB05C8">
      <w:pPr>
        <w:pStyle w:val="NormalWeb"/>
        <w:rPr>
          <w:rFonts w:ascii="STIX" w:hAnsi="STIX" w:cs="STIX"/>
          <w:sz w:val="16"/>
          <w:szCs w:val="16"/>
        </w:rPr>
        <w:sectPr w:rsidR="00AB05C8" w:rsidSect="00AB05C8">
          <w:type w:val="continuous"/>
          <w:pgSz w:w="12240" w:h="15840"/>
          <w:pgMar w:top="1440" w:right="1440" w:bottom="1440" w:left="1440" w:header="708" w:footer="708" w:gutter="0"/>
          <w:cols w:num="2" w:space="708"/>
          <w:docGrid w:linePitch="360"/>
        </w:sectPr>
      </w:pPr>
      <w:r>
        <w:rPr>
          <w:rFonts w:ascii="MyriadPro" w:hAnsi="MyriadPro"/>
          <w:b/>
          <w:bCs/>
          <w:sz w:val="16"/>
          <w:szCs w:val="16"/>
        </w:rPr>
        <w:t xml:space="preserve">Publisher’s Note </w:t>
      </w:r>
      <w:r>
        <w:rPr>
          <w:rFonts w:ascii="STIX" w:hAnsi="STIX" w:cs="STIX"/>
          <w:sz w:val="16"/>
          <w:szCs w:val="16"/>
        </w:rPr>
        <w:t xml:space="preserve">Springer Nature remains neutral with regard to jurisdictional claims in published maps and institutional affiliations. </w:t>
      </w:r>
    </w:p>
    <w:p w14:paraId="79CEDAE8" w14:textId="77777777" w:rsidR="00AB05C8" w:rsidRDefault="00AB05C8" w:rsidP="00AB05C8">
      <w:pPr>
        <w:pStyle w:val="NormalWeb"/>
      </w:pPr>
    </w:p>
    <w:p w14:paraId="55A0635D" w14:textId="77777777" w:rsidR="003836E0" w:rsidRDefault="003836E0" w:rsidP="008014FB"/>
    <w:sectPr w:rsidR="003836E0" w:rsidSect="00AB05C8">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yriadPro">
    <w:altName w:val="Cambria"/>
    <w:panose1 w:val="020B0604020202020204"/>
    <w:charset w:val="00"/>
    <w:family w:val="roman"/>
    <w:notTrueType/>
    <w:pitch w:val="default"/>
  </w:font>
  <w:font w:name="STIX">
    <w:altName w:val="Cambria"/>
    <w:panose1 w:val="02020603050405020304"/>
    <w:charset w:val="00"/>
    <w:family w:val="roman"/>
    <w:notTrueType/>
    <w:pitch w:val="variable"/>
    <w:sig w:usb0="A00002FF" w:usb1="4000FDFF" w:usb2="0200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D96C91"/>
    <w:multiLevelType w:val="hybridMultilevel"/>
    <w:tmpl w:val="662CFD8A"/>
    <w:lvl w:ilvl="0" w:tplc="C62889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73109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976"/>
    <w:rsid w:val="000436C0"/>
    <w:rsid w:val="00063F72"/>
    <w:rsid w:val="00083814"/>
    <w:rsid w:val="00091776"/>
    <w:rsid w:val="000A4B2E"/>
    <w:rsid w:val="000A5429"/>
    <w:rsid w:val="000C3A66"/>
    <w:rsid w:val="000E3880"/>
    <w:rsid w:val="000F0DC8"/>
    <w:rsid w:val="001343E0"/>
    <w:rsid w:val="00165484"/>
    <w:rsid w:val="00175609"/>
    <w:rsid w:val="001F0680"/>
    <w:rsid w:val="00291710"/>
    <w:rsid w:val="002C32AB"/>
    <w:rsid w:val="002D602C"/>
    <w:rsid w:val="003171EF"/>
    <w:rsid w:val="00326C3D"/>
    <w:rsid w:val="00340E4D"/>
    <w:rsid w:val="003836E0"/>
    <w:rsid w:val="00424E2F"/>
    <w:rsid w:val="00460AFF"/>
    <w:rsid w:val="004625A0"/>
    <w:rsid w:val="004B2126"/>
    <w:rsid w:val="004D257F"/>
    <w:rsid w:val="004E5CFA"/>
    <w:rsid w:val="004F08D9"/>
    <w:rsid w:val="004F252F"/>
    <w:rsid w:val="00517F9D"/>
    <w:rsid w:val="005237E8"/>
    <w:rsid w:val="005458D5"/>
    <w:rsid w:val="00551D68"/>
    <w:rsid w:val="005A4BB5"/>
    <w:rsid w:val="005B76F9"/>
    <w:rsid w:val="006117EA"/>
    <w:rsid w:val="00655AB2"/>
    <w:rsid w:val="00657586"/>
    <w:rsid w:val="006657E6"/>
    <w:rsid w:val="006701AE"/>
    <w:rsid w:val="006A57A5"/>
    <w:rsid w:val="006D0637"/>
    <w:rsid w:val="006D2D46"/>
    <w:rsid w:val="00707376"/>
    <w:rsid w:val="007825F3"/>
    <w:rsid w:val="007927AB"/>
    <w:rsid w:val="007D2CB2"/>
    <w:rsid w:val="007D2F25"/>
    <w:rsid w:val="007D6156"/>
    <w:rsid w:val="007F2ABE"/>
    <w:rsid w:val="008014FB"/>
    <w:rsid w:val="00825F63"/>
    <w:rsid w:val="0083236F"/>
    <w:rsid w:val="0085464E"/>
    <w:rsid w:val="00893951"/>
    <w:rsid w:val="008B017B"/>
    <w:rsid w:val="008C3212"/>
    <w:rsid w:val="008D0BF6"/>
    <w:rsid w:val="00904D30"/>
    <w:rsid w:val="00920289"/>
    <w:rsid w:val="00920A95"/>
    <w:rsid w:val="00937138"/>
    <w:rsid w:val="00952F89"/>
    <w:rsid w:val="009611A0"/>
    <w:rsid w:val="00970986"/>
    <w:rsid w:val="009D5E11"/>
    <w:rsid w:val="00A10B3A"/>
    <w:rsid w:val="00A32C61"/>
    <w:rsid w:val="00A72AB8"/>
    <w:rsid w:val="00AB05C8"/>
    <w:rsid w:val="00AB237E"/>
    <w:rsid w:val="00AB2528"/>
    <w:rsid w:val="00AB6073"/>
    <w:rsid w:val="00AC55F2"/>
    <w:rsid w:val="00AD15FC"/>
    <w:rsid w:val="00B15B7D"/>
    <w:rsid w:val="00B1646B"/>
    <w:rsid w:val="00B46D94"/>
    <w:rsid w:val="00B55D75"/>
    <w:rsid w:val="00B731E9"/>
    <w:rsid w:val="00B77EAF"/>
    <w:rsid w:val="00B8233D"/>
    <w:rsid w:val="00BA7DFE"/>
    <w:rsid w:val="00BC6A4E"/>
    <w:rsid w:val="00C37EEA"/>
    <w:rsid w:val="00C62FC2"/>
    <w:rsid w:val="00C75C22"/>
    <w:rsid w:val="00C83C7E"/>
    <w:rsid w:val="00CC6A5A"/>
    <w:rsid w:val="00CF5151"/>
    <w:rsid w:val="00D50535"/>
    <w:rsid w:val="00D67976"/>
    <w:rsid w:val="00D70CFE"/>
    <w:rsid w:val="00D763EB"/>
    <w:rsid w:val="00DB4625"/>
    <w:rsid w:val="00DC6A2D"/>
    <w:rsid w:val="00E2047B"/>
    <w:rsid w:val="00E24721"/>
    <w:rsid w:val="00E34C1A"/>
    <w:rsid w:val="00E41F3B"/>
    <w:rsid w:val="00E514A5"/>
    <w:rsid w:val="00E55AB3"/>
    <w:rsid w:val="00E777FD"/>
    <w:rsid w:val="00E875E2"/>
    <w:rsid w:val="00EA5D46"/>
    <w:rsid w:val="00EB753C"/>
    <w:rsid w:val="00F00508"/>
    <w:rsid w:val="00F1134B"/>
    <w:rsid w:val="00F11F34"/>
    <w:rsid w:val="00F53371"/>
    <w:rsid w:val="00F64AB6"/>
    <w:rsid w:val="00F966AF"/>
    <w:rsid w:val="00FD5924"/>
    <w:rsid w:val="00FD5B7C"/>
    <w:rsid w:val="00FE745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CCB61"/>
  <w15:chartTrackingRefBased/>
  <w15:docId w15:val="{D22957F2-45D2-BD44-95D8-6A47C110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97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67976"/>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67976"/>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67976"/>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67976"/>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67976"/>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67976"/>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67976"/>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67976"/>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67976"/>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9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79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79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79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79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79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79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79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7976"/>
    <w:rPr>
      <w:rFonts w:eastAsiaTheme="majorEastAsia" w:cstheme="majorBidi"/>
      <w:color w:val="272727" w:themeColor="text1" w:themeTint="D8"/>
    </w:rPr>
  </w:style>
  <w:style w:type="paragraph" w:styleId="Title">
    <w:name w:val="Title"/>
    <w:basedOn w:val="Normal"/>
    <w:next w:val="Normal"/>
    <w:link w:val="TitleChar"/>
    <w:uiPriority w:val="10"/>
    <w:qFormat/>
    <w:rsid w:val="00D67976"/>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679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976"/>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679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7976"/>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67976"/>
    <w:rPr>
      <w:i/>
      <w:iCs/>
      <w:color w:val="404040" w:themeColor="text1" w:themeTint="BF"/>
    </w:rPr>
  </w:style>
  <w:style w:type="paragraph" w:styleId="ListParagraph">
    <w:name w:val="List Paragraph"/>
    <w:basedOn w:val="Normal"/>
    <w:uiPriority w:val="34"/>
    <w:qFormat/>
    <w:rsid w:val="00D67976"/>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D67976"/>
    <w:rPr>
      <w:i/>
      <w:iCs/>
      <w:color w:val="0F4761" w:themeColor="accent1" w:themeShade="BF"/>
    </w:rPr>
  </w:style>
  <w:style w:type="paragraph" w:styleId="IntenseQuote">
    <w:name w:val="Intense Quote"/>
    <w:basedOn w:val="Normal"/>
    <w:next w:val="Normal"/>
    <w:link w:val="IntenseQuoteChar"/>
    <w:uiPriority w:val="30"/>
    <w:qFormat/>
    <w:rsid w:val="00D67976"/>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67976"/>
    <w:rPr>
      <w:i/>
      <w:iCs/>
      <w:color w:val="0F4761" w:themeColor="accent1" w:themeShade="BF"/>
    </w:rPr>
  </w:style>
  <w:style w:type="character" w:styleId="IntenseReference">
    <w:name w:val="Intense Reference"/>
    <w:basedOn w:val="DefaultParagraphFont"/>
    <w:uiPriority w:val="32"/>
    <w:qFormat/>
    <w:rsid w:val="00D67976"/>
    <w:rPr>
      <w:b/>
      <w:bCs/>
      <w:smallCaps/>
      <w:color w:val="0F4761" w:themeColor="accent1" w:themeShade="BF"/>
      <w:spacing w:val="5"/>
    </w:rPr>
  </w:style>
  <w:style w:type="paragraph" w:styleId="NormalWeb">
    <w:name w:val="Normal (Web)"/>
    <w:basedOn w:val="Normal"/>
    <w:uiPriority w:val="99"/>
    <w:unhideWhenUsed/>
    <w:rsid w:val="00AB05C8"/>
    <w:pPr>
      <w:spacing w:before="100" w:beforeAutospacing="1" w:after="100" w:afterAutospacing="1"/>
    </w:pPr>
  </w:style>
  <w:style w:type="paragraph" w:styleId="Caption">
    <w:name w:val="caption"/>
    <w:basedOn w:val="Normal"/>
    <w:next w:val="Normal"/>
    <w:uiPriority w:val="35"/>
    <w:unhideWhenUsed/>
    <w:qFormat/>
    <w:rsid w:val="004D257F"/>
    <w:pPr>
      <w:spacing w:after="200"/>
    </w:pPr>
    <w:rPr>
      <w:i/>
      <w:iCs/>
      <w:color w:val="0E2841" w:themeColor="text2"/>
      <w:sz w:val="18"/>
      <w:szCs w:val="18"/>
    </w:rPr>
  </w:style>
  <w:style w:type="table" w:styleId="TableGrid">
    <w:name w:val="Table Grid"/>
    <w:basedOn w:val="TableNormal"/>
    <w:uiPriority w:val="39"/>
    <w:rsid w:val="0070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48621">
      <w:bodyDiv w:val="1"/>
      <w:marLeft w:val="0"/>
      <w:marRight w:val="0"/>
      <w:marTop w:val="0"/>
      <w:marBottom w:val="0"/>
      <w:divBdr>
        <w:top w:val="none" w:sz="0" w:space="0" w:color="auto"/>
        <w:left w:val="none" w:sz="0" w:space="0" w:color="auto"/>
        <w:bottom w:val="none" w:sz="0" w:space="0" w:color="auto"/>
        <w:right w:val="none" w:sz="0" w:space="0" w:color="auto"/>
      </w:divBdr>
      <w:divsChild>
        <w:div w:id="1384675914">
          <w:marLeft w:val="0"/>
          <w:marRight w:val="0"/>
          <w:marTop w:val="0"/>
          <w:marBottom w:val="0"/>
          <w:divBdr>
            <w:top w:val="none" w:sz="0" w:space="0" w:color="auto"/>
            <w:left w:val="none" w:sz="0" w:space="0" w:color="auto"/>
            <w:bottom w:val="none" w:sz="0" w:space="0" w:color="auto"/>
            <w:right w:val="none" w:sz="0" w:space="0" w:color="auto"/>
          </w:divBdr>
          <w:divsChild>
            <w:div w:id="1768622343">
              <w:marLeft w:val="0"/>
              <w:marRight w:val="0"/>
              <w:marTop w:val="0"/>
              <w:marBottom w:val="0"/>
              <w:divBdr>
                <w:top w:val="none" w:sz="0" w:space="0" w:color="auto"/>
                <w:left w:val="none" w:sz="0" w:space="0" w:color="auto"/>
                <w:bottom w:val="none" w:sz="0" w:space="0" w:color="auto"/>
                <w:right w:val="none" w:sz="0" w:space="0" w:color="auto"/>
              </w:divBdr>
              <w:divsChild>
                <w:div w:id="4712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01532">
      <w:bodyDiv w:val="1"/>
      <w:marLeft w:val="0"/>
      <w:marRight w:val="0"/>
      <w:marTop w:val="0"/>
      <w:marBottom w:val="0"/>
      <w:divBdr>
        <w:top w:val="none" w:sz="0" w:space="0" w:color="auto"/>
        <w:left w:val="none" w:sz="0" w:space="0" w:color="auto"/>
        <w:bottom w:val="none" w:sz="0" w:space="0" w:color="auto"/>
        <w:right w:val="none" w:sz="0" w:space="0" w:color="auto"/>
      </w:divBdr>
      <w:divsChild>
        <w:div w:id="1891072733">
          <w:marLeft w:val="0"/>
          <w:marRight w:val="0"/>
          <w:marTop w:val="0"/>
          <w:marBottom w:val="0"/>
          <w:divBdr>
            <w:top w:val="none" w:sz="0" w:space="0" w:color="auto"/>
            <w:left w:val="none" w:sz="0" w:space="0" w:color="auto"/>
            <w:bottom w:val="none" w:sz="0" w:space="0" w:color="auto"/>
            <w:right w:val="none" w:sz="0" w:space="0" w:color="auto"/>
          </w:divBdr>
          <w:divsChild>
            <w:div w:id="2010909257">
              <w:marLeft w:val="0"/>
              <w:marRight w:val="0"/>
              <w:marTop w:val="0"/>
              <w:marBottom w:val="0"/>
              <w:divBdr>
                <w:top w:val="none" w:sz="0" w:space="0" w:color="auto"/>
                <w:left w:val="none" w:sz="0" w:space="0" w:color="auto"/>
                <w:bottom w:val="none" w:sz="0" w:space="0" w:color="auto"/>
                <w:right w:val="none" w:sz="0" w:space="0" w:color="auto"/>
              </w:divBdr>
            </w:div>
            <w:div w:id="773211935">
              <w:marLeft w:val="0"/>
              <w:marRight w:val="0"/>
              <w:marTop w:val="0"/>
              <w:marBottom w:val="0"/>
              <w:divBdr>
                <w:top w:val="none" w:sz="0" w:space="0" w:color="auto"/>
                <w:left w:val="none" w:sz="0" w:space="0" w:color="auto"/>
                <w:bottom w:val="none" w:sz="0" w:space="0" w:color="auto"/>
                <w:right w:val="none" w:sz="0" w:space="0" w:color="auto"/>
              </w:divBdr>
            </w:div>
            <w:div w:id="117922125">
              <w:marLeft w:val="0"/>
              <w:marRight w:val="0"/>
              <w:marTop w:val="0"/>
              <w:marBottom w:val="0"/>
              <w:divBdr>
                <w:top w:val="none" w:sz="0" w:space="0" w:color="auto"/>
                <w:left w:val="none" w:sz="0" w:space="0" w:color="auto"/>
                <w:bottom w:val="none" w:sz="0" w:space="0" w:color="auto"/>
                <w:right w:val="none" w:sz="0" w:space="0" w:color="auto"/>
              </w:divBdr>
            </w:div>
            <w:div w:id="2071801123">
              <w:marLeft w:val="0"/>
              <w:marRight w:val="0"/>
              <w:marTop w:val="0"/>
              <w:marBottom w:val="0"/>
              <w:divBdr>
                <w:top w:val="none" w:sz="0" w:space="0" w:color="auto"/>
                <w:left w:val="none" w:sz="0" w:space="0" w:color="auto"/>
                <w:bottom w:val="none" w:sz="0" w:space="0" w:color="auto"/>
                <w:right w:val="none" w:sz="0" w:space="0" w:color="auto"/>
              </w:divBdr>
            </w:div>
            <w:div w:id="902907789">
              <w:marLeft w:val="0"/>
              <w:marRight w:val="0"/>
              <w:marTop w:val="0"/>
              <w:marBottom w:val="0"/>
              <w:divBdr>
                <w:top w:val="none" w:sz="0" w:space="0" w:color="auto"/>
                <w:left w:val="none" w:sz="0" w:space="0" w:color="auto"/>
                <w:bottom w:val="none" w:sz="0" w:space="0" w:color="auto"/>
                <w:right w:val="none" w:sz="0" w:space="0" w:color="auto"/>
              </w:divBdr>
            </w:div>
            <w:div w:id="418017688">
              <w:marLeft w:val="0"/>
              <w:marRight w:val="0"/>
              <w:marTop w:val="0"/>
              <w:marBottom w:val="0"/>
              <w:divBdr>
                <w:top w:val="none" w:sz="0" w:space="0" w:color="auto"/>
                <w:left w:val="none" w:sz="0" w:space="0" w:color="auto"/>
                <w:bottom w:val="none" w:sz="0" w:space="0" w:color="auto"/>
                <w:right w:val="none" w:sz="0" w:space="0" w:color="auto"/>
              </w:divBdr>
            </w:div>
            <w:div w:id="1969118699">
              <w:marLeft w:val="0"/>
              <w:marRight w:val="0"/>
              <w:marTop w:val="0"/>
              <w:marBottom w:val="0"/>
              <w:divBdr>
                <w:top w:val="none" w:sz="0" w:space="0" w:color="auto"/>
                <w:left w:val="none" w:sz="0" w:space="0" w:color="auto"/>
                <w:bottom w:val="none" w:sz="0" w:space="0" w:color="auto"/>
                <w:right w:val="none" w:sz="0" w:space="0" w:color="auto"/>
              </w:divBdr>
            </w:div>
            <w:div w:id="374814188">
              <w:marLeft w:val="0"/>
              <w:marRight w:val="0"/>
              <w:marTop w:val="0"/>
              <w:marBottom w:val="0"/>
              <w:divBdr>
                <w:top w:val="none" w:sz="0" w:space="0" w:color="auto"/>
                <w:left w:val="none" w:sz="0" w:space="0" w:color="auto"/>
                <w:bottom w:val="none" w:sz="0" w:space="0" w:color="auto"/>
                <w:right w:val="none" w:sz="0" w:space="0" w:color="auto"/>
              </w:divBdr>
            </w:div>
            <w:div w:id="818881712">
              <w:marLeft w:val="0"/>
              <w:marRight w:val="0"/>
              <w:marTop w:val="0"/>
              <w:marBottom w:val="0"/>
              <w:divBdr>
                <w:top w:val="none" w:sz="0" w:space="0" w:color="auto"/>
                <w:left w:val="none" w:sz="0" w:space="0" w:color="auto"/>
                <w:bottom w:val="none" w:sz="0" w:space="0" w:color="auto"/>
                <w:right w:val="none" w:sz="0" w:space="0" w:color="auto"/>
              </w:divBdr>
            </w:div>
            <w:div w:id="432016556">
              <w:marLeft w:val="0"/>
              <w:marRight w:val="0"/>
              <w:marTop w:val="0"/>
              <w:marBottom w:val="0"/>
              <w:divBdr>
                <w:top w:val="none" w:sz="0" w:space="0" w:color="auto"/>
                <w:left w:val="none" w:sz="0" w:space="0" w:color="auto"/>
                <w:bottom w:val="none" w:sz="0" w:space="0" w:color="auto"/>
                <w:right w:val="none" w:sz="0" w:space="0" w:color="auto"/>
              </w:divBdr>
            </w:div>
            <w:div w:id="689256231">
              <w:marLeft w:val="0"/>
              <w:marRight w:val="0"/>
              <w:marTop w:val="0"/>
              <w:marBottom w:val="0"/>
              <w:divBdr>
                <w:top w:val="none" w:sz="0" w:space="0" w:color="auto"/>
                <w:left w:val="none" w:sz="0" w:space="0" w:color="auto"/>
                <w:bottom w:val="none" w:sz="0" w:space="0" w:color="auto"/>
                <w:right w:val="none" w:sz="0" w:space="0" w:color="auto"/>
              </w:divBdr>
            </w:div>
            <w:div w:id="1777142104">
              <w:marLeft w:val="0"/>
              <w:marRight w:val="0"/>
              <w:marTop w:val="0"/>
              <w:marBottom w:val="0"/>
              <w:divBdr>
                <w:top w:val="none" w:sz="0" w:space="0" w:color="auto"/>
                <w:left w:val="none" w:sz="0" w:space="0" w:color="auto"/>
                <w:bottom w:val="none" w:sz="0" w:space="0" w:color="auto"/>
                <w:right w:val="none" w:sz="0" w:space="0" w:color="auto"/>
              </w:divBdr>
            </w:div>
            <w:div w:id="184176153">
              <w:marLeft w:val="0"/>
              <w:marRight w:val="0"/>
              <w:marTop w:val="0"/>
              <w:marBottom w:val="0"/>
              <w:divBdr>
                <w:top w:val="none" w:sz="0" w:space="0" w:color="auto"/>
                <w:left w:val="none" w:sz="0" w:space="0" w:color="auto"/>
                <w:bottom w:val="none" w:sz="0" w:space="0" w:color="auto"/>
                <w:right w:val="none" w:sz="0" w:space="0" w:color="auto"/>
              </w:divBdr>
            </w:div>
            <w:div w:id="770710360">
              <w:marLeft w:val="0"/>
              <w:marRight w:val="0"/>
              <w:marTop w:val="0"/>
              <w:marBottom w:val="0"/>
              <w:divBdr>
                <w:top w:val="none" w:sz="0" w:space="0" w:color="auto"/>
                <w:left w:val="none" w:sz="0" w:space="0" w:color="auto"/>
                <w:bottom w:val="none" w:sz="0" w:space="0" w:color="auto"/>
                <w:right w:val="none" w:sz="0" w:space="0" w:color="auto"/>
              </w:divBdr>
            </w:div>
            <w:div w:id="87699936">
              <w:marLeft w:val="0"/>
              <w:marRight w:val="0"/>
              <w:marTop w:val="0"/>
              <w:marBottom w:val="0"/>
              <w:divBdr>
                <w:top w:val="none" w:sz="0" w:space="0" w:color="auto"/>
                <w:left w:val="none" w:sz="0" w:space="0" w:color="auto"/>
                <w:bottom w:val="none" w:sz="0" w:space="0" w:color="auto"/>
                <w:right w:val="none" w:sz="0" w:space="0" w:color="auto"/>
              </w:divBdr>
            </w:div>
            <w:div w:id="1974208188">
              <w:marLeft w:val="0"/>
              <w:marRight w:val="0"/>
              <w:marTop w:val="0"/>
              <w:marBottom w:val="0"/>
              <w:divBdr>
                <w:top w:val="none" w:sz="0" w:space="0" w:color="auto"/>
                <w:left w:val="none" w:sz="0" w:space="0" w:color="auto"/>
                <w:bottom w:val="none" w:sz="0" w:space="0" w:color="auto"/>
                <w:right w:val="none" w:sz="0" w:space="0" w:color="auto"/>
              </w:divBdr>
            </w:div>
            <w:div w:id="1431855345">
              <w:marLeft w:val="0"/>
              <w:marRight w:val="0"/>
              <w:marTop w:val="0"/>
              <w:marBottom w:val="0"/>
              <w:divBdr>
                <w:top w:val="none" w:sz="0" w:space="0" w:color="auto"/>
                <w:left w:val="none" w:sz="0" w:space="0" w:color="auto"/>
                <w:bottom w:val="none" w:sz="0" w:space="0" w:color="auto"/>
                <w:right w:val="none" w:sz="0" w:space="0" w:color="auto"/>
              </w:divBdr>
            </w:div>
            <w:div w:id="613174539">
              <w:marLeft w:val="0"/>
              <w:marRight w:val="0"/>
              <w:marTop w:val="0"/>
              <w:marBottom w:val="0"/>
              <w:divBdr>
                <w:top w:val="none" w:sz="0" w:space="0" w:color="auto"/>
                <w:left w:val="none" w:sz="0" w:space="0" w:color="auto"/>
                <w:bottom w:val="none" w:sz="0" w:space="0" w:color="auto"/>
                <w:right w:val="none" w:sz="0" w:space="0" w:color="auto"/>
              </w:divBdr>
            </w:div>
            <w:div w:id="773403535">
              <w:marLeft w:val="0"/>
              <w:marRight w:val="0"/>
              <w:marTop w:val="0"/>
              <w:marBottom w:val="0"/>
              <w:divBdr>
                <w:top w:val="none" w:sz="0" w:space="0" w:color="auto"/>
                <w:left w:val="none" w:sz="0" w:space="0" w:color="auto"/>
                <w:bottom w:val="none" w:sz="0" w:space="0" w:color="auto"/>
                <w:right w:val="none" w:sz="0" w:space="0" w:color="auto"/>
              </w:divBdr>
            </w:div>
            <w:div w:id="486366011">
              <w:marLeft w:val="0"/>
              <w:marRight w:val="0"/>
              <w:marTop w:val="0"/>
              <w:marBottom w:val="0"/>
              <w:divBdr>
                <w:top w:val="none" w:sz="0" w:space="0" w:color="auto"/>
                <w:left w:val="none" w:sz="0" w:space="0" w:color="auto"/>
                <w:bottom w:val="none" w:sz="0" w:space="0" w:color="auto"/>
                <w:right w:val="none" w:sz="0" w:space="0" w:color="auto"/>
              </w:divBdr>
            </w:div>
            <w:div w:id="42099047">
              <w:marLeft w:val="0"/>
              <w:marRight w:val="0"/>
              <w:marTop w:val="0"/>
              <w:marBottom w:val="0"/>
              <w:divBdr>
                <w:top w:val="none" w:sz="0" w:space="0" w:color="auto"/>
                <w:left w:val="none" w:sz="0" w:space="0" w:color="auto"/>
                <w:bottom w:val="none" w:sz="0" w:space="0" w:color="auto"/>
                <w:right w:val="none" w:sz="0" w:space="0" w:color="auto"/>
              </w:divBdr>
            </w:div>
            <w:div w:id="1605458294">
              <w:marLeft w:val="0"/>
              <w:marRight w:val="0"/>
              <w:marTop w:val="0"/>
              <w:marBottom w:val="0"/>
              <w:divBdr>
                <w:top w:val="none" w:sz="0" w:space="0" w:color="auto"/>
                <w:left w:val="none" w:sz="0" w:space="0" w:color="auto"/>
                <w:bottom w:val="none" w:sz="0" w:space="0" w:color="auto"/>
                <w:right w:val="none" w:sz="0" w:space="0" w:color="auto"/>
              </w:divBdr>
            </w:div>
            <w:div w:id="625740356">
              <w:marLeft w:val="0"/>
              <w:marRight w:val="0"/>
              <w:marTop w:val="0"/>
              <w:marBottom w:val="0"/>
              <w:divBdr>
                <w:top w:val="none" w:sz="0" w:space="0" w:color="auto"/>
                <w:left w:val="none" w:sz="0" w:space="0" w:color="auto"/>
                <w:bottom w:val="none" w:sz="0" w:space="0" w:color="auto"/>
                <w:right w:val="none" w:sz="0" w:space="0" w:color="auto"/>
              </w:divBdr>
            </w:div>
            <w:div w:id="1513453411">
              <w:marLeft w:val="0"/>
              <w:marRight w:val="0"/>
              <w:marTop w:val="0"/>
              <w:marBottom w:val="0"/>
              <w:divBdr>
                <w:top w:val="none" w:sz="0" w:space="0" w:color="auto"/>
                <w:left w:val="none" w:sz="0" w:space="0" w:color="auto"/>
                <w:bottom w:val="none" w:sz="0" w:space="0" w:color="auto"/>
                <w:right w:val="none" w:sz="0" w:space="0" w:color="auto"/>
              </w:divBdr>
            </w:div>
            <w:div w:id="931663729">
              <w:marLeft w:val="0"/>
              <w:marRight w:val="0"/>
              <w:marTop w:val="0"/>
              <w:marBottom w:val="0"/>
              <w:divBdr>
                <w:top w:val="none" w:sz="0" w:space="0" w:color="auto"/>
                <w:left w:val="none" w:sz="0" w:space="0" w:color="auto"/>
                <w:bottom w:val="none" w:sz="0" w:space="0" w:color="auto"/>
                <w:right w:val="none" w:sz="0" w:space="0" w:color="auto"/>
              </w:divBdr>
            </w:div>
            <w:div w:id="1728913124">
              <w:marLeft w:val="0"/>
              <w:marRight w:val="0"/>
              <w:marTop w:val="0"/>
              <w:marBottom w:val="0"/>
              <w:divBdr>
                <w:top w:val="none" w:sz="0" w:space="0" w:color="auto"/>
                <w:left w:val="none" w:sz="0" w:space="0" w:color="auto"/>
                <w:bottom w:val="none" w:sz="0" w:space="0" w:color="auto"/>
                <w:right w:val="none" w:sz="0" w:space="0" w:color="auto"/>
              </w:divBdr>
            </w:div>
            <w:div w:id="585917978">
              <w:marLeft w:val="0"/>
              <w:marRight w:val="0"/>
              <w:marTop w:val="0"/>
              <w:marBottom w:val="0"/>
              <w:divBdr>
                <w:top w:val="none" w:sz="0" w:space="0" w:color="auto"/>
                <w:left w:val="none" w:sz="0" w:space="0" w:color="auto"/>
                <w:bottom w:val="none" w:sz="0" w:space="0" w:color="auto"/>
                <w:right w:val="none" w:sz="0" w:space="0" w:color="auto"/>
              </w:divBdr>
            </w:div>
            <w:div w:id="131289792">
              <w:marLeft w:val="0"/>
              <w:marRight w:val="0"/>
              <w:marTop w:val="0"/>
              <w:marBottom w:val="0"/>
              <w:divBdr>
                <w:top w:val="none" w:sz="0" w:space="0" w:color="auto"/>
                <w:left w:val="none" w:sz="0" w:space="0" w:color="auto"/>
                <w:bottom w:val="none" w:sz="0" w:space="0" w:color="auto"/>
                <w:right w:val="none" w:sz="0" w:space="0" w:color="auto"/>
              </w:divBdr>
            </w:div>
            <w:div w:id="786198367">
              <w:marLeft w:val="0"/>
              <w:marRight w:val="0"/>
              <w:marTop w:val="0"/>
              <w:marBottom w:val="0"/>
              <w:divBdr>
                <w:top w:val="none" w:sz="0" w:space="0" w:color="auto"/>
                <w:left w:val="none" w:sz="0" w:space="0" w:color="auto"/>
                <w:bottom w:val="none" w:sz="0" w:space="0" w:color="auto"/>
                <w:right w:val="none" w:sz="0" w:space="0" w:color="auto"/>
              </w:divBdr>
            </w:div>
            <w:div w:id="1004362296">
              <w:marLeft w:val="0"/>
              <w:marRight w:val="0"/>
              <w:marTop w:val="0"/>
              <w:marBottom w:val="0"/>
              <w:divBdr>
                <w:top w:val="none" w:sz="0" w:space="0" w:color="auto"/>
                <w:left w:val="none" w:sz="0" w:space="0" w:color="auto"/>
                <w:bottom w:val="none" w:sz="0" w:space="0" w:color="auto"/>
                <w:right w:val="none" w:sz="0" w:space="0" w:color="auto"/>
              </w:divBdr>
            </w:div>
            <w:div w:id="1189640903">
              <w:marLeft w:val="0"/>
              <w:marRight w:val="0"/>
              <w:marTop w:val="0"/>
              <w:marBottom w:val="0"/>
              <w:divBdr>
                <w:top w:val="none" w:sz="0" w:space="0" w:color="auto"/>
                <w:left w:val="none" w:sz="0" w:space="0" w:color="auto"/>
                <w:bottom w:val="none" w:sz="0" w:space="0" w:color="auto"/>
                <w:right w:val="none" w:sz="0" w:space="0" w:color="auto"/>
              </w:divBdr>
            </w:div>
            <w:div w:id="1472601301">
              <w:marLeft w:val="0"/>
              <w:marRight w:val="0"/>
              <w:marTop w:val="0"/>
              <w:marBottom w:val="0"/>
              <w:divBdr>
                <w:top w:val="none" w:sz="0" w:space="0" w:color="auto"/>
                <w:left w:val="none" w:sz="0" w:space="0" w:color="auto"/>
                <w:bottom w:val="none" w:sz="0" w:space="0" w:color="auto"/>
                <w:right w:val="none" w:sz="0" w:space="0" w:color="auto"/>
              </w:divBdr>
            </w:div>
            <w:div w:id="502012994">
              <w:marLeft w:val="0"/>
              <w:marRight w:val="0"/>
              <w:marTop w:val="0"/>
              <w:marBottom w:val="0"/>
              <w:divBdr>
                <w:top w:val="none" w:sz="0" w:space="0" w:color="auto"/>
                <w:left w:val="none" w:sz="0" w:space="0" w:color="auto"/>
                <w:bottom w:val="none" w:sz="0" w:space="0" w:color="auto"/>
                <w:right w:val="none" w:sz="0" w:space="0" w:color="auto"/>
              </w:divBdr>
            </w:div>
            <w:div w:id="414404846">
              <w:marLeft w:val="0"/>
              <w:marRight w:val="0"/>
              <w:marTop w:val="0"/>
              <w:marBottom w:val="0"/>
              <w:divBdr>
                <w:top w:val="none" w:sz="0" w:space="0" w:color="auto"/>
                <w:left w:val="none" w:sz="0" w:space="0" w:color="auto"/>
                <w:bottom w:val="none" w:sz="0" w:space="0" w:color="auto"/>
                <w:right w:val="none" w:sz="0" w:space="0" w:color="auto"/>
              </w:divBdr>
            </w:div>
            <w:div w:id="1711298348">
              <w:marLeft w:val="0"/>
              <w:marRight w:val="0"/>
              <w:marTop w:val="0"/>
              <w:marBottom w:val="0"/>
              <w:divBdr>
                <w:top w:val="none" w:sz="0" w:space="0" w:color="auto"/>
                <w:left w:val="none" w:sz="0" w:space="0" w:color="auto"/>
                <w:bottom w:val="none" w:sz="0" w:space="0" w:color="auto"/>
                <w:right w:val="none" w:sz="0" w:space="0" w:color="auto"/>
              </w:divBdr>
            </w:div>
            <w:div w:id="1461387343">
              <w:marLeft w:val="0"/>
              <w:marRight w:val="0"/>
              <w:marTop w:val="0"/>
              <w:marBottom w:val="0"/>
              <w:divBdr>
                <w:top w:val="none" w:sz="0" w:space="0" w:color="auto"/>
                <w:left w:val="none" w:sz="0" w:space="0" w:color="auto"/>
                <w:bottom w:val="none" w:sz="0" w:space="0" w:color="auto"/>
                <w:right w:val="none" w:sz="0" w:space="0" w:color="auto"/>
              </w:divBdr>
            </w:div>
            <w:div w:id="1855028326">
              <w:marLeft w:val="0"/>
              <w:marRight w:val="0"/>
              <w:marTop w:val="0"/>
              <w:marBottom w:val="0"/>
              <w:divBdr>
                <w:top w:val="none" w:sz="0" w:space="0" w:color="auto"/>
                <w:left w:val="none" w:sz="0" w:space="0" w:color="auto"/>
                <w:bottom w:val="none" w:sz="0" w:space="0" w:color="auto"/>
                <w:right w:val="none" w:sz="0" w:space="0" w:color="auto"/>
              </w:divBdr>
            </w:div>
            <w:div w:id="205871035">
              <w:marLeft w:val="0"/>
              <w:marRight w:val="0"/>
              <w:marTop w:val="0"/>
              <w:marBottom w:val="0"/>
              <w:divBdr>
                <w:top w:val="none" w:sz="0" w:space="0" w:color="auto"/>
                <w:left w:val="none" w:sz="0" w:space="0" w:color="auto"/>
                <w:bottom w:val="none" w:sz="0" w:space="0" w:color="auto"/>
                <w:right w:val="none" w:sz="0" w:space="0" w:color="auto"/>
              </w:divBdr>
            </w:div>
            <w:div w:id="1009211733">
              <w:marLeft w:val="0"/>
              <w:marRight w:val="0"/>
              <w:marTop w:val="0"/>
              <w:marBottom w:val="0"/>
              <w:divBdr>
                <w:top w:val="none" w:sz="0" w:space="0" w:color="auto"/>
                <w:left w:val="none" w:sz="0" w:space="0" w:color="auto"/>
                <w:bottom w:val="none" w:sz="0" w:space="0" w:color="auto"/>
                <w:right w:val="none" w:sz="0" w:space="0" w:color="auto"/>
              </w:divBdr>
            </w:div>
            <w:div w:id="1136796541">
              <w:marLeft w:val="0"/>
              <w:marRight w:val="0"/>
              <w:marTop w:val="0"/>
              <w:marBottom w:val="0"/>
              <w:divBdr>
                <w:top w:val="none" w:sz="0" w:space="0" w:color="auto"/>
                <w:left w:val="none" w:sz="0" w:space="0" w:color="auto"/>
                <w:bottom w:val="none" w:sz="0" w:space="0" w:color="auto"/>
                <w:right w:val="none" w:sz="0" w:space="0" w:color="auto"/>
              </w:divBdr>
            </w:div>
            <w:div w:id="2134053664">
              <w:marLeft w:val="0"/>
              <w:marRight w:val="0"/>
              <w:marTop w:val="0"/>
              <w:marBottom w:val="0"/>
              <w:divBdr>
                <w:top w:val="none" w:sz="0" w:space="0" w:color="auto"/>
                <w:left w:val="none" w:sz="0" w:space="0" w:color="auto"/>
                <w:bottom w:val="none" w:sz="0" w:space="0" w:color="auto"/>
                <w:right w:val="none" w:sz="0" w:space="0" w:color="auto"/>
              </w:divBdr>
            </w:div>
            <w:div w:id="1246916816">
              <w:marLeft w:val="0"/>
              <w:marRight w:val="0"/>
              <w:marTop w:val="0"/>
              <w:marBottom w:val="0"/>
              <w:divBdr>
                <w:top w:val="none" w:sz="0" w:space="0" w:color="auto"/>
                <w:left w:val="none" w:sz="0" w:space="0" w:color="auto"/>
                <w:bottom w:val="none" w:sz="0" w:space="0" w:color="auto"/>
                <w:right w:val="none" w:sz="0" w:space="0" w:color="auto"/>
              </w:divBdr>
            </w:div>
            <w:div w:id="392387849">
              <w:marLeft w:val="0"/>
              <w:marRight w:val="0"/>
              <w:marTop w:val="0"/>
              <w:marBottom w:val="0"/>
              <w:divBdr>
                <w:top w:val="none" w:sz="0" w:space="0" w:color="auto"/>
                <w:left w:val="none" w:sz="0" w:space="0" w:color="auto"/>
                <w:bottom w:val="none" w:sz="0" w:space="0" w:color="auto"/>
                <w:right w:val="none" w:sz="0" w:space="0" w:color="auto"/>
              </w:divBdr>
            </w:div>
            <w:div w:id="1026640423">
              <w:marLeft w:val="0"/>
              <w:marRight w:val="0"/>
              <w:marTop w:val="0"/>
              <w:marBottom w:val="0"/>
              <w:divBdr>
                <w:top w:val="none" w:sz="0" w:space="0" w:color="auto"/>
                <w:left w:val="none" w:sz="0" w:space="0" w:color="auto"/>
                <w:bottom w:val="none" w:sz="0" w:space="0" w:color="auto"/>
                <w:right w:val="none" w:sz="0" w:space="0" w:color="auto"/>
              </w:divBdr>
            </w:div>
            <w:div w:id="1341275448">
              <w:marLeft w:val="0"/>
              <w:marRight w:val="0"/>
              <w:marTop w:val="0"/>
              <w:marBottom w:val="0"/>
              <w:divBdr>
                <w:top w:val="none" w:sz="0" w:space="0" w:color="auto"/>
                <w:left w:val="none" w:sz="0" w:space="0" w:color="auto"/>
                <w:bottom w:val="none" w:sz="0" w:space="0" w:color="auto"/>
                <w:right w:val="none" w:sz="0" w:space="0" w:color="auto"/>
              </w:divBdr>
            </w:div>
            <w:div w:id="604002764">
              <w:marLeft w:val="0"/>
              <w:marRight w:val="0"/>
              <w:marTop w:val="0"/>
              <w:marBottom w:val="0"/>
              <w:divBdr>
                <w:top w:val="none" w:sz="0" w:space="0" w:color="auto"/>
                <w:left w:val="none" w:sz="0" w:space="0" w:color="auto"/>
                <w:bottom w:val="none" w:sz="0" w:space="0" w:color="auto"/>
                <w:right w:val="none" w:sz="0" w:space="0" w:color="auto"/>
              </w:divBdr>
            </w:div>
            <w:div w:id="235360574">
              <w:marLeft w:val="0"/>
              <w:marRight w:val="0"/>
              <w:marTop w:val="0"/>
              <w:marBottom w:val="0"/>
              <w:divBdr>
                <w:top w:val="none" w:sz="0" w:space="0" w:color="auto"/>
                <w:left w:val="none" w:sz="0" w:space="0" w:color="auto"/>
                <w:bottom w:val="none" w:sz="0" w:space="0" w:color="auto"/>
                <w:right w:val="none" w:sz="0" w:space="0" w:color="auto"/>
              </w:divBdr>
            </w:div>
            <w:div w:id="1243832726">
              <w:marLeft w:val="0"/>
              <w:marRight w:val="0"/>
              <w:marTop w:val="0"/>
              <w:marBottom w:val="0"/>
              <w:divBdr>
                <w:top w:val="none" w:sz="0" w:space="0" w:color="auto"/>
                <w:left w:val="none" w:sz="0" w:space="0" w:color="auto"/>
                <w:bottom w:val="none" w:sz="0" w:space="0" w:color="auto"/>
                <w:right w:val="none" w:sz="0" w:space="0" w:color="auto"/>
              </w:divBdr>
            </w:div>
            <w:div w:id="1665473017">
              <w:marLeft w:val="0"/>
              <w:marRight w:val="0"/>
              <w:marTop w:val="0"/>
              <w:marBottom w:val="0"/>
              <w:divBdr>
                <w:top w:val="none" w:sz="0" w:space="0" w:color="auto"/>
                <w:left w:val="none" w:sz="0" w:space="0" w:color="auto"/>
                <w:bottom w:val="none" w:sz="0" w:space="0" w:color="auto"/>
                <w:right w:val="none" w:sz="0" w:space="0" w:color="auto"/>
              </w:divBdr>
            </w:div>
            <w:div w:id="2045204881">
              <w:marLeft w:val="0"/>
              <w:marRight w:val="0"/>
              <w:marTop w:val="0"/>
              <w:marBottom w:val="0"/>
              <w:divBdr>
                <w:top w:val="none" w:sz="0" w:space="0" w:color="auto"/>
                <w:left w:val="none" w:sz="0" w:space="0" w:color="auto"/>
                <w:bottom w:val="none" w:sz="0" w:space="0" w:color="auto"/>
                <w:right w:val="none" w:sz="0" w:space="0" w:color="auto"/>
              </w:divBdr>
            </w:div>
            <w:div w:id="835531319">
              <w:marLeft w:val="0"/>
              <w:marRight w:val="0"/>
              <w:marTop w:val="0"/>
              <w:marBottom w:val="0"/>
              <w:divBdr>
                <w:top w:val="none" w:sz="0" w:space="0" w:color="auto"/>
                <w:left w:val="none" w:sz="0" w:space="0" w:color="auto"/>
                <w:bottom w:val="none" w:sz="0" w:space="0" w:color="auto"/>
                <w:right w:val="none" w:sz="0" w:space="0" w:color="auto"/>
              </w:divBdr>
            </w:div>
            <w:div w:id="1901865732">
              <w:marLeft w:val="0"/>
              <w:marRight w:val="0"/>
              <w:marTop w:val="0"/>
              <w:marBottom w:val="0"/>
              <w:divBdr>
                <w:top w:val="none" w:sz="0" w:space="0" w:color="auto"/>
                <w:left w:val="none" w:sz="0" w:space="0" w:color="auto"/>
                <w:bottom w:val="none" w:sz="0" w:space="0" w:color="auto"/>
                <w:right w:val="none" w:sz="0" w:space="0" w:color="auto"/>
              </w:divBdr>
            </w:div>
            <w:div w:id="1192886666">
              <w:marLeft w:val="0"/>
              <w:marRight w:val="0"/>
              <w:marTop w:val="0"/>
              <w:marBottom w:val="0"/>
              <w:divBdr>
                <w:top w:val="none" w:sz="0" w:space="0" w:color="auto"/>
                <w:left w:val="none" w:sz="0" w:space="0" w:color="auto"/>
                <w:bottom w:val="none" w:sz="0" w:space="0" w:color="auto"/>
                <w:right w:val="none" w:sz="0" w:space="0" w:color="auto"/>
              </w:divBdr>
            </w:div>
            <w:div w:id="136457334">
              <w:marLeft w:val="0"/>
              <w:marRight w:val="0"/>
              <w:marTop w:val="0"/>
              <w:marBottom w:val="0"/>
              <w:divBdr>
                <w:top w:val="none" w:sz="0" w:space="0" w:color="auto"/>
                <w:left w:val="none" w:sz="0" w:space="0" w:color="auto"/>
                <w:bottom w:val="none" w:sz="0" w:space="0" w:color="auto"/>
                <w:right w:val="none" w:sz="0" w:space="0" w:color="auto"/>
              </w:divBdr>
            </w:div>
            <w:div w:id="9653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37393">
      <w:bodyDiv w:val="1"/>
      <w:marLeft w:val="0"/>
      <w:marRight w:val="0"/>
      <w:marTop w:val="0"/>
      <w:marBottom w:val="0"/>
      <w:divBdr>
        <w:top w:val="none" w:sz="0" w:space="0" w:color="auto"/>
        <w:left w:val="none" w:sz="0" w:space="0" w:color="auto"/>
        <w:bottom w:val="none" w:sz="0" w:space="0" w:color="auto"/>
        <w:right w:val="none" w:sz="0" w:space="0" w:color="auto"/>
      </w:divBdr>
      <w:divsChild>
        <w:div w:id="1927302147">
          <w:marLeft w:val="0"/>
          <w:marRight w:val="0"/>
          <w:marTop w:val="0"/>
          <w:marBottom w:val="0"/>
          <w:divBdr>
            <w:top w:val="none" w:sz="0" w:space="0" w:color="auto"/>
            <w:left w:val="none" w:sz="0" w:space="0" w:color="auto"/>
            <w:bottom w:val="none" w:sz="0" w:space="0" w:color="auto"/>
            <w:right w:val="none" w:sz="0" w:space="0" w:color="auto"/>
          </w:divBdr>
          <w:divsChild>
            <w:div w:id="460146847">
              <w:marLeft w:val="0"/>
              <w:marRight w:val="0"/>
              <w:marTop w:val="0"/>
              <w:marBottom w:val="0"/>
              <w:divBdr>
                <w:top w:val="none" w:sz="0" w:space="0" w:color="auto"/>
                <w:left w:val="none" w:sz="0" w:space="0" w:color="auto"/>
                <w:bottom w:val="none" w:sz="0" w:space="0" w:color="auto"/>
                <w:right w:val="none" w:sz="0" w:space="0" w:color="auto"/>
              </w:divBdr>
              <w:divsChild>
                <w:div w:id="656884451">
                  <w:marLeft w:val="0"/>
                  <w:marRight w:val="0"/>
                  <w:marTop w:val="0"/>
                  <w:marBottom w:val="0"/>
                  <w:divBdr>
                    <w:top w:val="none" w:sz="0" w:space="0" w:color="auto"/>
                    <w:left w:val="none" w:sz="0" w:space="0" w:color="auto"/>
                    <w:bottom w:val="none" w:sz="0" w:space="0" w:color="auto"/>
                    <w:right w:val="none" w:sz="0" w:space="0" w:color="auto"/>
                  </w:divBdr>
                </w:div>
              </w:divsChild>
            </w:div>
            <w:div w:id="2063091810">
              <w:marLeft w:val="0"/>
              <w:marRight w:val="0"/>
              <w:marTop w:val="0"/>
              <w:marBottom w:val="0"/>
              <w:divBdr>
                <w:top w:val="none" w:sz="0" w:space="0" w:color="auto"/>
                <w:left w:val="none" w:sz="0" w:space="0" w:color="auto"/>
                <w:bottom w:val="none" w:sz="0" w:space="0" w:color="auto"/>
                <w:right w:val="none" w:sz="0" w:space="0" w:color="auto"/>
              </w:divBdr>
              <w:divsChild>
                <w:div w:id="3489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5234">
          <w:marLeft w:val="0"/>
          <w:marRight w:val="0"/>
          <w:marTop w:val="0"/>
          <w:marBottom w:val="0"/>
          <w:divBdr>
            <w:top w:val="none" w:sz="0" w:space="0" w:color="auto"/>
            <w:left w:val="none" w:sz="0" w:space="0" w:color="auto"/>
            <w:bottom w:val="none" w:sz="0" w:space="0" w:color="auto"/>
            <w:right w:val="none" w:sz="0" w:space="0" w:color="auto"/>
          </w:divBdr>
          <w:divsChild>
            <w:div w:id="435566182">
              <w:marLeft w:val="0"/>
              <w:marRight w:val="0"/>
              <w:marTop w:val="0"/>
              <w:marBottom w:val="0"/>
              <w:divBdr>
                <w:top w:val="none" w:sz="0" w:space="0" w:color="auto"/>
                <w:left w:val="none" w:sz="0" w:space="0" w:color="auto"/>
                <w:bottom w:val="none" w:sz="0" w:space="0" w:color="auto"/>
                <w:right w:val="none" w:sz="0" w:space="0" w:color="auto"/>
              </w:divBdr>
              <w:divsChild>
                <w:div w:id="913051126">
                  <w:marLeft w:val="0"/>
                  <w:marRight w:val="0"/>
                  <w:marTop w:val="0"/>
                  <w:marBottom w:val="0"/>
                  <w:divBdr>
                    <w:top w:val="none" w:sz="0" w:space="0" w:color="auto"/>
                    <w:left w:val="none" w:sz="0" w:space="0" w:color="auto"/>
                    <w:bottom w:val="none" w:sz="0" w:space="0" w:color="auto"/>
                    <w:right w:val="none" w:sz="0" w:space="0" w:color="auto"/>
                  </w:divBdr>
                </w:div>
              </w:divsChild>
            </w:div>
            <w:div w:id="908156759">
              <w:marLeft w:val="0"/>
              <w:marRight w:val="0"/>
              <w:marTop w:val="0"/>
              <w:marBottom w:val="0"/>
              <w:divBdr>
                <w:top w:val="none" w:sz="0" w:space="0" w:color="auto"/>
                <w:left w:val="none" w:sz="0" w:space="0" w:color="auto"/>
                <w:bottom w:val="none" w:sz="0" w:space="0" w:color="auto"/>
                <w:right w:val="none" w:sz="0" w:space="0" w:color="auto"/>
              </w:divBdr>
              <w:divsChild>
                <w:div w:id="113210965">
                  <w:marLeft w:val="0"/>
                  <w:marRight w:val="0"/>
                  <w:marTop w:val="0"/>
                  <w:marBottom w:val="0"/>
                  <w:divBdr>
                    <w:top w:val="none" w:sz="0" w:space="0" w:color="auto"/>
                    <w:left w:val="none" w:sz="0" w:space="0" w:color="auto"/>
                    <w:bottom w:val="none" w:sz="0" w:space="0" w:color="auto"/>
                    <w:right w:val="none" w:sz="0" w:space="0" w:color="auto"/>
                  </w:divBdr>
                </w:div>
              </w:divsChild>
            </w:div>
            <w:div w:id="53430458">
              <w:marLeft w:val="0"/>
              <w:marRight w:val="0"/>
              <w:marTop w:val="0"/>
              <w:marBottom w:val="0"/>
              <w:divBdr>
                <w:top w:val="none" w:sz="0" w:space="0" w:color="auto"/>
                <w:left w:val="none" w:sz="0" w:space="0" w:color="auto"/>
                <w:bottom w:val="none" w:sz="0" w:space="0" w:color="auto"/>
                <w:right w:val="none" w:sz="0" w:space="0" w:color="auto"/>
              </w:divBdr>
              <w:divsChild>
                <w:div w:id="97695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561">
          <w:marLeft w:val="0"/>
          <w:marRight w:val="0"/>
          <w:marTop w:val="0"/>
          <w:marBottom w:val="0"/>
          <w:divBdr>
            <w:top w:val="none" w:sz="0" w:space="0" w:color="auto"/>
            <w:left w:val="none" w:sz="0" w:space="0" w:color="auto"/>
            <w:bottom w:val="none" w:sz="0" w:space="0" w:color="auto"/>
            <w:right w:val="none" w:sz="0" w:space="0" w:color="auto"/>
          </w:divBdr>
          <w:divsChild>
            <w:div w:id="239946382">
              <w:marLeft w:val="0"/>
              <w:marRight w:val="0"/>
              <w:marTop w:val="0"/>
              <w:marBottom w:val="0"/>
              <w:divBdr>
                <w:top w:val="none" w:sz="0" w:space="0" w:color="auto"/>
                <w:left w:val="none" w:sz="0" w:space="0" w:color="auto"/>
                <w:bottom w:val="none" w:sz="0" w:space="0" w:color="auto"/>
                <w:right w:val="none" w:sz="0" w:space="0" w:color="auto"/>
              </w:divBdr>
              <w:divsChild>
                <w:div w:id="2108697790">
                  <w:marLeft w:val="0"/>
                  <w:marRight w:val="0"/>
                  <w:marTop w:val="0"/>
                  <w:marBottom w:val="0"/>
                  <w:divBdr>
                    <w:top w:val="none" w:sz="0" w:space="0" w:color="auto"/>
                    <w:left w:val="none" w:sz="0" w:space="0" w:color="auto"/>
                    <w:bottom w:val="none" w:sz="0" w:space="0" w:color="auto"/>
                    <w:right w:val="none" w:sz="0" w:space="0" w:color="auto"/>
                  </w:divBdr>
                </w:div>
              </w:divsChild>
            </w:div>
            <w:div w:id="50426719">
              <w:marLeft w:val="0"/>
              <w:marRight w:val="0"/>
              <w:marTop w:val="0"/>
              <w:marBottom w:val="0"/>
              <w:divBdr>
                <w:top w:val="none" w:sz="0" w:space="0" w:color="auto"/>
                <w:left w:val="none" w:sz="0" w:space="0" w:color="auto"/>
                <w:bottom w:val="none" w:sz="0" w:space="0" w:color="auto"/>
                <w:right w:val="none" w:sz="0" w:space="0" w:color="auto"/>
              </w:divBdr>
              <w:divsChild>
                <w:div w:id="1161775403">
                  <w:marLeft w:val="0"/>
                  <w:marRight w:val="0"/>
                  <w:marTop w:val="0"/>
                  <w:marBottom w:val="0"/>
                  <w:divBdr>
                    <w:top w:val="none" w:sz="0" w:space="0" w:color="auto"/>
                    <w:left w:val="none" w:sz="0" w:space="0" w:color="auto"/>
                    <w:bottom w:val="none" w:sz="0" w:space="0" w:color="auto"/>
                    <w:right w:val="none" w:sz="0" w:space="0" w:color="auto"/>
                  </w:divBdr>
                </w:div>
              </w:divsChild>
            </w:div>
            <w:div w:id="167865357">
              <w:marLeft w:val="0"/>
              <w:marRight w:val="0"/>
              <w:marTop w:val="0"/>
              <w:marBottom w:val="0"/>
              <w:divBdr>
                <w:top w:val="none" w:sz="0" w:space="0" w:color="auto"/>
                <w:left w:val="none" w:sz="0" w:space="0" w:color="auto"/>
                <w:bottom w:val="none" w:sz="0" w:space="0" w:color="auto"/>
                <w:right w:val="none" w:sz="0" w:space="0" w:color="auto"/>
              </w:divBdr>
              <w:divsChild>
                <w:div w:id="8424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4689">
          <w:marLeft w:val="0"/>
          <w:marRight w:val="0"/>
          <w:marTop w:val="0"/>
          <w:marBottom w:val="0"/>
          <w:divBdr>
            <w:top w:val="none" w:sz="0" w:space="0" w:color="auto"/>
            <w:left w:val="none" w:sz="0" w:space="0" w:color="auto"/>
            <w:bottom w:val="none" w:sz="0" w:space="0" w:color="auto"/>
            <w:right w:val="none" w:sz="0" w:space="0" w:color="auto"/>
          </w:divBdr>
          <w:divsChild>
            <w:div w:id="877397390">
              <w:marLeft w:val="0"/>
              <w:marRight w:val="0"/>
              <w:marTop w:val="0"/>
              <w:marBottom w:val="0"/>
              <w:divBdr>
                <w:top w:val="none" w:sz="0" w:space="0" w:color="auto"/>
                <w:left w:val="none" w:sz="0" w:space="0" w:color="auto"/>
                <w:bottom w:val="none" w:sz="0" w:space="0" w:color="auto"/>
                <w:right w:val="none" w:sz="0" w:space="0" w:color="auto"/>
              </w:divBdr>
              <w:divsChild>
                <w:div w:id="1528911562">
                  <w:marLeft w:val="0"/>
                  <w:marRight w:val="0"/>
                  <w:marTop w:val="0"/>
                  <w:marBottom w:val="0"/>
                  <w:divBdr>
                    <w:top w:val="none" w:sz="0" w:space="0" w:color="auto"/>
                    <w:left w:val="none" w:sz="0" w:space="0" w:color="auto"/>
                    <w:bottom w:val="none" w:sz="0" w:space="0" w:color="auto"/>
                    <w:right w:val="none" w:sz="0" w:space="0" w:color="auto"/>
                  </w:divBdr>
                </w:div>
              </w:divsChild>
            </w:div>
            <w:div w:id="1623264791">
              <w:marLeft w:val="0"/>
              <w:marRight w:val="0"/>
              <w:marTop w:val="0"/>
              <w:marBottom w:val="0"/>
              <w:divBdr>
                <w:top w:val="none" w:sz="0" w:space="0" w:color="auto"/>
                <w:left w:val="none" w:sz="0" w:space="0" w:color="auto"/>
                <w:bottom w:val="none" w:sz="0" w:space="0" w:color="auto"/>
                <w:right w:val="none" w:sz="0" w:space="0" w:color="auto"/>
              </w:divBdr>
              <w:divsChild>
                <w:div w:id="558789479">
                  <w:marLeft w:val="0"/>
                  <w:marRight w:val="0"/>
                  <w:marTop w:val="0"/>
                  <w:marBottom w:val="0"/>
                  <w:divBdr>
                    <w:top w:val="none" w:sz="0" w:space="0" w:color="auto"/>
                    <w:left w:val="none" w:sz="0" w:space="0" w:color="auto"/>
                    <w:bottom w:val="none" w:sz="0" w:space="0" w:color="auto"/>
                    <w:right w:val="none" w:sz="0" w:space="0" w:color="auto"/>
                  </w:divBdr>
                </w:div>
              </w:divsChild>
            </w:div>
            <w:div w:id="1678464739">
              <w:marLeft w:val="0"/>
              <w:marRight w:val="0"/>
              <w:marTop w:val="0"/>
              <w:marBottom w:val="0"/>
              <w:divBdr>
                <w:top w:val="none" w:sz="0" w:space="0" w:color="auto"/>
                <w:left w:val="none" w:sz="0" w:space="0" w:color="auto"/>
                <w:bottom w:val="none" w:sz="0" w:space="0" w:color="auto"/>
                <w:right w:val="none" w:sz="0" w:space="0" w:color="auto"/>
              </w:divBdr>
              <w:divsChild>
                <w:div w:id="2187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2921">
          <w:marLeft w:val="0"/>
          <w:marRight w:val="0"/>
          <w:marTop w:val="0"/>
          <w:marBottom w:val="0"/>
          <w:divBdr>
            <w:top w:val="none" w:sz="0" w:space="0" w:color="auto"/>
            <w:left w:val="none" w:sz="0" w:space="0" w:color="auto"/>
            <w:bottom w:val="none" w:sz="0" w:space="0" w:color="auto"/>
            <w:right w:val="none" w:sz="0" w:space="0" w:color="auto"/>
          </w:divBdr>
          <w:divsChild>
            <w:div w:id="863442674">
              <w:marLeft w:val="0"/>
              <w:marRight w:val="0"/>
              <w:marTop w:val="0"/>
              <w:marBottom w:val="0"/>
              <w:divBdr>
                <w:top w:val="none" w:sz="0" w:space="0" w:color="auto"/>
                <w:left w:val="none" w:sz="0" w:space="0" w:color="auto"/>
                <w:bottom w:val="none" w:sz="0" w:space="0" w:color="auto"/>
                <w:right w:val="none" w:sz="0" w:space="0" w:color="auto"/>
              </w:divBdr>
              <w:divsChild>
                <w:div w:id="1152215205">
                  <w:marLeft w:val="0"/>
                  <w:marRight w:val="0"/>
                  <w:marTop w:val="0"/>
                  <w:marBottom w:val="0"/>
                  <w:divBdr>
                    <w:top w:val="none" w:sz="0" w:space="0" w:color="auto"/>
                    <w:left w:val="none" w:sz="0" w:space="0" w:color="auto"/>
                    <w:bottom w:val="none" w:sz="0" w:space="0" w:color="auto"/>
                    <w:right w:val="none" w:sz="0" w:space="0" w:color="auto"/>
                  </w:divBdr>
                </w:div>
              </w:divsChild>
            </w:div>
            <w:div w:id="1373267141">
              <w:marLeft w:val="0"/>
              <w:marRight w:val="0"/>
              <w:marTop w:val="0"/>
              <w:marBottom w:val="0"/>
              <w:divBdr>
                <w:top w:val="none" w:sz="0" w:space="0" w:color="auto"/>
                <w:left w:val="none" w:sz="0" w:space="0" w:color="auto"/>
                <w:bottom w:val="none" w:sz="0" w:space="0" w:color="auto"/>
                <w:right w:val="none" w:sz="0" w:space="0" w:color="auto"/>
              </w:divBdr>
              <w:divsChild>
                <w:div w:id="134224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8762">
      <w:bodyDiv w:val="1"/>
      <w:marLeft w:val="0"/>
      <w:marRight w:val="0"/>
      <w:marTop w:val="0"/>
      <w:marBottom w:val="0"/>
      <w:divBdr>
        <w:top w:val="none" w:sz="0" w:space="0" w:color="auto"/>
        <w:left w:val="none" w:sz="0" w:space="0" w:color="auto"/>
        <w:bottom w:val="none" w:sz="0" w:space="0" w:color="auto"/>
        <w:right w:val="none" w:sz="0" w:space="0" w:color="auto"/>
      </w:divBdr>
      <w:divsChild>
        <w:div w:id="1388259813">
          <w:marLeft w:val="0"/>
          <w:marRight w:val="0"/>
          <w:marTop w:val="0"/>
          <w:marBottom w:val="0"/>
          <w:divBdr>
            <w:top w:val="none" w:sz="0" w:space="0" w:color="auto"/>
            <w:left w:val="none" w:sz="0" w:space="0" w:color="auto"/>
            <w:bottom w:val="none" w:sz="0" w:space="0" w:color="auto"/>
            <w:right w:val="none" w:sz="0" w:space="0" w:color="auto"/>
          </w:divBdr>
          <w:divsChild>
            <w:div w:id="701442364">
              <w:marLeft w:val="0"/>
              <w:marRight w:val="0"/>
              <w:marTop w:val="0"/>
              <w:marBottom w:val="0"/>
              <w:divBdr>
                <w:top w:val="none" w:sz="0" w:space="0" w:color="auto"/>
                <w:left w:val="none" w:sz="0" w:space="0" w:color="auto"/>
                <w:bottom w:val="none" w:sz="0" w:space="0" w:color="auto"/>
                <w:right w:val="none" w:sz="0" w:space="0" w:color="auto"/>
              </w:divBdr>
            </w:div>
            <w:div w:id="1682010259">
              <w:marLeft w:val="0"/>
              <w:marRight w:val="0"/>
              <w:marTop w:val="0"/>
              <w:marBottom w:val="0"/>
              <w:divBdr>
                <w:top w:val="none" w:sz="0" w:space="0" w:color="auto"/>
                <w:left w:val="none" w:sz="0" w:space="0" w:color="auto"/>
                <w:bottom w:val="none" w:sz="0" w:space="0" w:color="auto"/>
                <w:right w:val="none" w:sz="0" w:space="0" w:color="auto"/>
              </w:divBdr>
            </w:div>
            <w:div w:id="1562714737">
              <w:marLeft w:val="0"/>
              <w:marRight w:val="0"/>
              <w:marTop w:val="0"/>
              <w:marBottom w:val="0"/>
              <w:divBdr>
                <w:top w:val="none" w:sz="0" w:space="0" w:color="auto"/>
                <w:left w:val="none" w:sz="0" w:space="0" w:color="auto"/>
                <w:bottom w:val="none" w:sz="0" w:space="0" w:color="auto"/>
                <w:right w:val="none" w:sz="0" w:space="0" w:color="auto"/>
              </w:divBdr>
            </w:div>
            <w:div w:id="16933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5660">
      <w:bodyDiv w:val="1"/>
      <w:marLeft w:val="0"/>
      <w:marRight w:val="0"/>
      <w:marTop w:val="0"/>
      <w:marBottom w:val="0"/>
      <w:divBdr>
        <w:top w:val="none" w:sz="0" w:space="0" w:color="auto"/>
        <w:left w:val="none" w:sz="0" w:space="0" w:color="auto"/>
        <w:bottom w:val="none" w:sz="0" w:space="0" w:color="auto"/>
        <w:right w:val="none" w:sz="0" w:space="0" w:color="auto"/>
      </w:divBdr>
      <w:divsChild>
        <w:div w:id="1554660394">
          <w:marLeft w:val="0"/>
          <w:marRight w:val="0"/>
          <w:marTop w:val="0"/>
          <w:marBottom w:val="0"/>
          <w:divBdr>
            <w:top w:val="none" w:sz="0" w:space="0" w:color="auto"/>
            <w:left w:val="none" w:sz="0" w:space="0" w:color="auto"/>
            <w:bottom w:val="none" w:sz="0" w:space="0" w:color="auto"/>
            <w:right w:val="none" w:sz="0" w:space="0" w:color="auto"/>
          </w:divBdr>
          <w:divsChild>
            <w:div w:id="1081369968">
              <w:marLeft w:val="0"/>
              <w:marRight w:val="0"/>
              <w:marTop w:val="0"/>
              <w:marBottom w:val="0"/>
              <w:divBdr>
                <w:top w:val="none" w:sz="0" w:space="0" w:color="auto"/>
                <w:left w:val="none" w:sz="0" w:space="0" w:color="auto"/>
                <w:bottom w:val="none" w:sz="0" w:space="0" w:color="auto"/>
                <w:right w:val="none" w:sz="0" w:space="0" w:color="auto"/>
              </w:divBdr>
            </w:div>
            <w:div w:id="799112566">
              <w:marLeft w:val="0"/>
              <w:marRight w:val="0"/>
              <w:marTop w:val="0"/>
              <w:marBottom w:val="0"/>
              <w:divBdr>
                <w:top w:val="none" w:sz="0" w:space="0" w:color="auto"/>
                <w:left w:val="none" w:sz="0" w:space="0" w:color="auto"/>
                <w:bottom w:val="none" w:sz="0" w:space="0" w:color="auto"/>
                <w:right w:val="none" w:sz="0" w:space="0" w:color="auto"/>
              </w:divBdr>
            </w:div>
            <w:div w:id="934677450">
              <w:marLeft w:val="0"/>
              <w:marRight w:val="0"/>
              <w:marTop w:val="0"/>
              <w:marBottom w:val="0"/>
              <w:divBdr>
                <w:top w:val="none" w:sz="0" w:space="0" w:color="auto"/>
                <w:left w:val="none" w:sz="0" w:space="0" w:color="auto"/>
                <w:bottom w:val="none" w:sz="0" w:space="0" w:color="auto"/>
                <w:right w:val="none" w:sz="0" w:space="0" w:color="auto"/>
              </w:divBdr>
            </w:div>
            <w:div w:id="1472137527">
              <w:marLeft w:val="0"/>
              <w:marRight w:val="0"/>
              <w:marTop w:val="0"/>
              <w:marBottom w:val="0"/>
              <w:divBdr>
                <w:top w:val="none" w:sz="0" w:space="0" w:color="auto"/>
                <w:left w:val="none" w:sz="0" w:space="0" w:color="auto"/>
                <w:bottom w:val="none" w:sz="0" w:space="0" w:color="auto"/>
                <w:right w:val="none" w:sz="0" w:space="0" w:color="auto"/>
              </w:divBdr>
            </w:div>
            <w:div w:id="289633213">
              <w:marLeft w:val="0"/>
              <w:marRight w:val="0"/>
              <w:marTop w:val="0"/>
              <w:marBottom w:val="0"/>
              <w:divBdr>
                <w:top w:val="none" w:sz="0" w:space="0" w:color="auto"/>
                <w:left w:val="none" w:sz="0" w:space="0" w:color="auto"/>
                <w:bottom w:val="none" w:sz="0" w:space="0" w:color="auto"/>
                <w:right w:val="none" w:sz="0" w:space="0" w:color="auto"/>
              </w:divBdr>
            </w:div>
            <w:div w:id="1377388874">
              <w:marLeft w:val="0"/>
              <w:marRight w:val="0"/>
              <w:marTop w:val="0"/>
              <w:marBottom w:val="0"/>
              <w:divBdr>
                <w:top w:val="none" w:sz="0" w:space="0" w:color="auto"/>
                <w:left w:val="none" w:sz="0" w:space="0" w:color="auto"/>
                <w:bottom w:val="none" w:sz="0" w:space="0" w:color="auto"/>
                <w:right w:val="none" w:sz="0" w:space="0" w:color="auto"/>
              </w:divBdr>
            </w:div>
            <w:div w:id="1181552265">
              <w:marLeft w:val="0"/>
              <w:marRight w:val="0"/>
              <w:marTop w:val="0"/>
              <w:marBottom w:val="0"/>
              <w:divBdr>
                <w:top w:val="none" w:sz="0" w:space="0" w:color="auto"/>
                <w:left w:val="none" w:sz="0" w:space="0" w:color="auto"/>
                <w:bottom w:val="none" w:sz="0" w:space="0" w:color="auto"/>
                <w:right w:val="none" w:sz="0" w:space="0" w:color="auto"/>
              </w:divBdr>
            </w:div>
            <w:div w:id="815532214">
              <w:marLeft w:val="0"/>
              <w:marRight w:val="0"/>
              <w:marTop w:val="0"/>
              <w:marBottom w:val="0"/>
              <w:divBdr>
                <w:top w:val="none" w:sz="0" w:space="0" w:color="auto"/>
                <w:left w:val="none" w:sz="0" w:space="0" w:color="auto"/>
                <w:bottom w:val="none" w:sz="0" w:space="0" w:color="auto"/>
                <w:right w:val="none" w:sz="0" w:space="0" w:color="auto"/>
              </w:divBdr>
            </w:div>
            <w:div w:id="1051076288">
              <w:marLeft w:val="0"/>
              <w:marRight w:val="0"/>
              <w:marTop w:val="0"/>
              <w:marBottom w:val="0"/>
              <w:divBdr>
                <w:top w:val="none" w:sz="0" w:space="0" w:color="auto"/>
                <w:left w:val="none" w:sz="0" w:space="0" w:color="auto"/>
                <w:bottom w:val="none" w:sz="0" w:space="0" w:color="auto"/>
                <w:right w:val="none" w:sz="0" w:space="0" w:color="auto"/>
              </w:divBdr>
            </w:div>
            <w:div w:id="8886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963">
      <w:bodyDiv w:val="1"/>
      <w:marLeft w:val="0"/>
      <w:marRight w:val="0"/>
      <w:marTop w:val="0"/>
      <w:marBottom w:val="0"/>
      <w:divBdr>
        <w:top w:val="none" w:sz="0" w:space="0" w:color="auto"/>
        <w:left w:val="none" w:sz="0" w:space="0" w:color="auto"/>
        <w:bottom w:val="none" w:sz="0" w:space="0" w:color="auto"/>
        <w:right w:val="none" w:sz="0" w:space="0" w:color="auto"/>
      </w:divBdr>
      <w:divsChild>
        <w:div w:id="633022438">
          <w:marLeft w:val="0"/>
          <w:marRight w:val="0"/>
          <w:marTop w:val="0"/>
          <w:marBottom w:val="0"/>
          <w:divBdr>
            <w:top w:val="none" w:sz="0" w:space="0" w:color="auto"/>
            <w:left w:val="none" w:sz="0" w:space="0" w:color="auto"/>
            <w:bottom w:val="none" w:sz="0" w:space="0" w:color="auto"/>
            <w:right w:val="none" w:sz="0" w:space="0" w:color="auto"/>
          </w:divBdr>
          <w:divsChild>
            <w:div w:id="2084059622">
              <w:marLeft w:val="0"/>
              <w:marRight w:val="0"/>
              <w:marTop w:val="0"/>
              <w:marBottom w:val="0"/>
              <w:divBdr>
                <w:top w:val="none" w:sz="0" w:space="0" w:color="auto"/>
                <w:left w:val="none" w:sz="0" w:space="0" w:color="auto"/>
                <w:bottom w:val="none" w:sz="0" w:space="0" w:color="auto"/>
                <w:right w:val="none" w:sz="0" w:space="0" w:color="auto"/>
              </w:divBdr>
            </w:div>
            <w:div w:id="1096444729">
              <w:marLeft w:val="0"/>
              <w:marRight w:val="0"/>
              <w:marTop w:val="0"/>
              <w:marBottom w:val="0"/>
              <w:divBdr>
                <w:top w:val="none" w:sz="0" w:space="0" w:color="auto"/>
                <w:left w:val="none" w:sz="0" w:space="0" w:color="auto"/>
                <w:bottom w:val="none" w:sz="0" w:space="0" w:color="auto"/>
                <w:right w:val="none" w:sz="0" w:space="0" w:color="auto"/>
              </w:divBdr>
            </w:div>
            <w:div w:id="388963108">
              <w:marLeft w:val="0"/>
              <w:marRight w:val="0"/>
              <w:marTop w:val="0"/>
              <w:marBottom w:val="0"/>
              <w:divBdr>
                <w:top w:val="none" w:sz="0" w:space="0" w:color="auto"/>
                <w:left w:val="none" w:sz="0" w:space="0" w:color="auto"/>
                <w:bottom w:val="none" w:sz="0" w:space="0" w:color="auto"/>
                <w:right w:val="none" w:sz="0" w:space="0" w:color="auto"/>
              </w:divBdr>
            </w:div>
            <w:div w:id="1116950086">
              <w:marLeft w:val="0"/>
              <w:marRight w:val="0"/>
              <w:marTop w:val="0"/>
              <w:marBottom w:val="0"/>
              <w:divBdr>
                <w:top w:val="none" w:sz="0" w:space="0" w:color="auto"/>
                <w:left w:val="none" w:sz="0" w:space="0" w:color="auto"/>
                <w:bottom w:val="none" w:sz="0" w:space="0" w:color="auto"/>
                <w:right w:val="none" w:sz="0" w:space="0" w:color="auto"/>
              </w:divBdr>
            </w:div>
            <w:div w:id="89200827">
              <w:marLeft w:val="0"/>
              <w:marRight w:val="0"/>
              <w:marTop w:val="0"/>
              <w:marBottom w:val="0"/>
              <w:divBdr>
                <w:top w:val="none" w:sz="0" w:space="0" w:color="auto"/>
                <w:left w:val="none" w:sz="0" w:space="0" w:color="auto"/>
                <w:bottom w:val="none" w:sz="0" w:space="0" w:color="auto"/>
                <w:right w:val="none" w:sz="0" w:space="0" w:color="auto"/>
              </w:divBdr>
            </w:div>
            <w:div w:id="1269506960">
              <w:marLeft w:val="0"/>
              <w:marRight w:val="0"/>
              <w:marTop w:val="0"/>
              <w:marBottom w:val="0"/>
              <w:divBdr>
                <w:top w:val="none" w:sz="0" w:space="0" w:color="auto"/>
                <w:left w:val="none" w:sz="0" w:space="0" w:color="auto"/>
                <w:bottom w:val="none" w:sz="0" w:space="0" w:color="auto"/>
                <w:right w:val="none" w:sz="0" w:space="0" w:color="auto"/>
              </w:divBdr>
            </w:div>
            <w:div w:id="1745449391">
              <w:marLeft w:val="0"/>
              <w:marRight w:val="0"/>
              <w:marTop w:val="0"/>
              <w:marBottom w:val="0"/>
              <w:divBdr>
                <w:top w:val="none" w:sz="0" w:space="0" w:color="auto"/>
                <w:left w:val="none" w:sz="0" w:space="0" w:color="auto"/>
                <w:bottom w:val="none" w:sz="0" w:space="0" w:color="auto"/>
                <w:right w:val="none" w:sz="0" w:space="0" w:color="auto"/>
              </w:divBdr>
            </w:div>
            <w:div w:id="2031056215">
              <w:marLeft w:val="0"/>
              <w:marRight w:val="0"/>
              <w:marTop w:val="0"/>
              <w:marBottom w:val="0"/>
              <w:divBdr>
                <w:top w:val="none" w:sz="0" w:space="0" w:color="auto"/>
                <w:left w:val="none" w:sz="0" w:space="0" w:color="auto"/>
                <w:bottom w:val="none" w:sz="0" w:space="0" w:color="auto"/>
                <w:right w:val="none" w:sz="0" w:space="0" w:color="auto"/>
              </w:divBdr>
            </w:div>
            <w:div w:id="978921580">
              <w:marLeft w:val="0"/>
              <w:marRight w:val="0"/>
              <w:marTop w:val="0"/>
              <w:marBottom w:val="0"/>
              <w:divBdr>
                <w:top w:val="none" w:sz="0" w:space="0" w:color="auto"/>
                <w:left w:val="none" w:sz="0" w:space="0" w:color="auto"/>
                <w:bottom w:val="none" w:sz="0" w:space="0" w:color="auto"/>
                <w:right w:val="none" w:sz="0" w:space="0" w:color="auto"/>
              </w:divBdr>
            </w:div>
            <w:div w:id="128368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1534">
      <w:bodyDiv w:val="1"/>
      <w:marLeft w:val="0"/>
      <w:marRight w:val="0"/>
      <w:marTop w:val="0"/>
      <w:marBottom w:val="0"/>
      <w:divBdr>
        <w:top w:val="none" w:sz="0" w:space="0" w:color="auto"/>
        <w:left w:val="none" w:sz="0" w:space="0" w:color="auto"/>
        <w:bottom w:val="none" w:sz="0" w:space="0" w:color="auto"/>
        <w:right w:val="none" w:sz="0" w:space="0" w:color="auto"/>
      </w:divBdr>
      <w:divsChild>
        <w:div w:id="1534002115">
          <w:marLeft w:val="0"/>
          <w:marRight w:val="0"/>
          <w:marTop w:val="0"/>
          <w:marBottom w:val="0"/>
          <w:divBdr>
            <w:top w:val="none" w:sz="0" w:space="0" w:color="auto"/>
            <w:left w:val="none" w:sz="0" w:space="0" w:color="auto"/>
            <w:bottom w:val="none" w:sz="0" w:space="0" w:color="auto"/>
            <w:right w:val="none" w:sz="0" w:space="0" w:color="auto"/>
          </w:divBdr>
          <w:divsChild>
            <w:div w:id="2015960145">
              <w:marLeft w:val="0"/>
              <w:marRight w:val="0"/>
              <w:marTop w:val="0"/>
              <w:marBottom w:val="0"/>
              <w:divBdr>
                <w:top w:val="none" w:sz="0" w:space="0" w:color="auto"/>
                <w:left w:val="none" w:sz="0" w:space="0" w:color="auto"/>
                <w:bottom w:val="none" w:sz="0" w:space="0" w:color="auto"/>
                <w:right w:val="none" w:sz="0" w:space="0" w:color="auto"/>
              </w:divBdr>
              <w:divsChild>
                <w:div w:id="707027413">
                  <w:marLeft w:val="0"/>
                  <w:marRight w:val="0"/>
                  <w:marTop w:val="0"/>
                  <w:marBottom w:val="0"/>
                  <w:divBdr>
                    <w:top w:val="none" w:sz="0" w:space="0" w:color="auto"/>
                    <w:left w:val="none" w:sz="0" w:space="0" w:color="auto"/>
                    <w:bottom w:val="none" w:sz="0" w:space="0" w:color="auto"/>
                    <w:right w:val="none" w:sz="0" w:space="0" w:color="auto"/>
                  </w:divBdr>
                </w:div>
                <w:div w:id="1456825235">
                  <w:marLeft w:val="0"/>
                  <w:marRight w:val="0"/>
                  <w:marTop w:val="0"/>
                  <w:marBottom w:val="0"/>
                  <w:divBdr>
                    <w:top w:val="none" w:sz="0" w:space="0" w:color="auto"/>
                    <w:left w:val="none" w:sz="0" w:space="0" w:color="auto"/>
                    <w:bottom w:val="none" w:sz="0" w:space="0" w:color="auto"/>
                    <w:right w:val="none" w:sz="0" w:space="0" w:color="auto"/>
                  </w:divBdr>
                </w:div>
                <w:div w:id="470682542">
                  <w:marLeft w:val="0"/>
                  <w:marRight w:val="0"/>
                  <w:marTop w:val="0"/>
                  <w:marBottom w:val="0"/>
                  <w:divBdr>
                    <w:top w:val="none" w:sz="0" w:space="0" w:color="auto"/>
                    <w:left w:val="none" w:sz="0" w:space="0" w:color="auto"/>
                    <w:bottom w:val="none" w:sz="0" w:space="0" w:color="auto"/>
                    <w:right w:val="none" w:sz="0" w:space="0" w:color="auto"/>
                  </w:divBdr>
                </w:div>
                <w:div w:id="608707402">
                  <w:marLeft w:val="0"/>
                  <w:marRight w:val="0"/>
                  <w:marTop w:val="0"/>
                  <w:marBottom w:val="0"/>
                  <w:divBdr>
                    <w:top w:val="none" w:sz="0" w:space="0" w:color="auto"/>
                    <w:left w:val="none" w:sz="0" w:space="0" w:color="auto"/>
                    <w:bottom w:val="none" w:sz="0" w:space="0" w:color="auto"/>
                    <w:right w:val="none" w:sz="0" w:space="0" w:color="auto"/>
                  </w:divBdr>
                </w:div>
                <w:div w:id="186197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484024">
      <w:bodyDiv w:val="1"/>
      <w:marLeft w:val="0"/>
      <w:marRight w:val="0"/>
      <w:marTop w:val="0"/>
      <w:marBottom w:val="0"/>
      <w:divBdr>
        <w:top w:val="none" w:sz="0" w:space="0" w:color="auto"/>
        <w:left w:val="none" w:sz="0" w:space="0" w:color="auto"/>
        <w:bottom w:val="none" w:sz="0" w:space="0" w:color="auto"/>
        <w:right w:val="none" w:sz="0" w:space="0" w:color="auto"/>
      </w:divBdr>
      <w:divsChild>
        <w:div w:id="2010134564">
          <w:marLeft w:val="0"/>
          <w:marRight w:val="0"/>
          <w:marTop w:val="0"/>
          <w:marBottom w:val="0"/>
          <w:divBdr>
            <w:top w:val="none" w:sz="0" w:space="0" w:color="auto"/>
            <w:left w:val="none" w:sz="0" w:space="0" w:color="auto"/>
            <w:bottom w:val="none" w:sz="0" w:space="0" w:color="auto"/>
            <w:right w:val="none" w:sz="0" w:space="0" w:color="auto"/>
          </w:divBdr>
          <w:divsChild>
            <w:div w:id="2110615653">
              <w:marLeft w:val="0"/>
              <w:marRight w:val="0"/>
              <w:marTop w:val="0"/>
              <w:marBottom w:val="0"/>
              <w:divBdr>
                <w:top w:val="none" w:sz="0" w:space="0" w:color="auto"/>
                <w:left w:val="none" w:sz="0" w:space="0" w:color="auto"/>
                <w:bottom w:val="none" w:sz="0" w:space="0" w:color="auto"/>
                <w:right w:val="none" w:sz="0" w:space="0" w:color="auto"/>
              </w:divBdr>
            </w:div>
            <w:div w:id="198248819">
              <w:marLeft w:val="0"/>
              <w:marRight w:val="0"/>
              <w:marTop w:val="0"/>
              <w:marBottom w:val="0"/>
              <w:divBdr>
                <w:top w:val="none" w:sz="0" w:space="0" w:color="auto"/>
                <w:left w:val="none" w:sz="0" w:space="0" w:color="auto"/>
                <w:bottom w:val="none" w:sz="0" w:space="0" w:color="auto"/>
                <w:right w:val="none" w:sz="0" w:space="0" w:color="auto"/>
              </w:divBdr>
            </w:div>
            <w:div w:id="48110997">
              <w:marLeft w:val="0"/>
              <w:marRight w:val="0"/>
              <w:marTop w:val="0"/>
              <w:marBottom w:val="0"/>
              <w:divBdr>
                <w:top w:val="none" w:sz="0" w:space="0" w:color="auto"/>
                <w:left w:val="none" w:sz="0" w:space="0" w:color="auto"/>
                <w:bottom w:val="none" w:sz="0" w:space="0" w:color="auto"/>
                <w:right w:val="none" w:sz="0" w:space="0" w:color="auto"/>
              </w:divBdr>
            </w:div>
            <w:div w:id="2127695870">
              <w:marLeft w:val="0"/>
              <w:marRight w:val="0"/>
              <w:marTop w:val="0"/>
              <w:marBottom w:val="0"/>
              <w:divBdr>
                <w:top w:val="none" w:sz="0" w:space="0" w:color="auto"/>
                <w:left w:val="none" w:sz="0" w:space="0" w:color="auto"/>
                <w:bottom w:val="none" w:sz="0" w:space="0" w:color="auto"/>
                <w:right w:val="none" w:sz="0" w:space="0" w:color="auto"/>
              </w:divBdr>
            </w:div>
            <w:div w:id="139925812">
              <w:marLeft w:val="0"/>
              <w:marRight w:val="0"/>
              <w:marTop w:val="0"/>
              <w:marBottom w:val="0"/>
              <w:divBdr>
                <w:top w:val="none" w:sz="0" w:space="0" w:color="auto"/>
                <w:left w:val="none" w:sz="0" w:space="0" w:color="auto"/>
                <w:bottom w:val="none" w:sz="0" w:space="0" w:color="auto"/>
                <w:right w:val="none" w:sz="0" w:space="0" w:color="auto"/>
              </w:divBdr>
            </w:div>
            <w:div w:id="2030372511">
              <w:marLeft w:val="0"/>
              <w:marRight w:val="0"/>
              <w:marTop w:val="0"/>
              <w:marBottom w:val="0"/>
              <w:divBdr>
                <w:top w:val="none" w:sz="0" w:space="0" w:color="auto"/>
                <w:left w:val="none" w:sz="0" w:space="0" w:color="auto"/>
                <w:bottom w:val="none" w:sz="0" w:space="0" w:color="auto"/>
                <w:right w:val="none" w:sz="0" w:space="0" w:color="auto"/>
              </w:divBdr>
            </w:div>
            <w:div w:id="20446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1037">
      <w:bodyDiv w:val="1"/>
      <w:marLeft w:val="0"/>
      <w:marRight w:val="0"/>
      <w:marTop w:val="0"/>
      <w:marBottom w:val="0"/>
      <w:divBdr>
        <w:top w:val="none" w:sz="0" w:space="0" w:color="auto"/>
        <w:left w:val="none" w:sz="0" w:space="0" w:color="auto"/>
        <w:bottom w:val="none" w:sz="0" w:space="0" w:color="auto"/>
        <w:right w:val="none" w:sz="0" w:space="0" w:color="auto"/>
      </w:divBdr>
      <w:divsChild>
        <w:div w:id="1472284513">
          <w:marLeft w:val="0"/>
          <w:marRight w:val="0"/>
          <w:marTop w:val="0"/>
          <w:marBottom w:val="0"/>
          <w:divBdr>
            <w:top w:val="none" w:sz="0" w:space="0" w:color="auto"/>
            <w:left w:val="none" w:sz="0" w:space="0" w:color="auto"/>
            <w:bottom w:val="none" w:sz="0" w:space="0" w:color="auto"/>
            <w:right w:val="none" w:sz="0" w:space="0" w:color="auto"/>
          </w:divBdr>
          <w:divsChild>
            <w:div w:id="2132481072">
              <w:marLeft w:val="0"/>
              <w:marRight w:val="0"/>
              <w:marTop w:val="0"/>
              <w:marBottom w:val="0"/>
              <w:divBdr>
                <w:top w:val="none" w:sz="0" w:space="0" w:color="auto"/>
                <w:left w:val="none" w:sz="0" w:space="0" w:color="auto"/>
                <w:bottom w:val="none" w:sz="0" w:space="0" w:color="auto"/>
                <w:right w:val="none" w:sz="0" w:space="0" w:color="auto"/>
              </w:divBdr>
            </w:div>
            <w:div w:id="1964262860">
              <w:marLeft w:val="0"/>
              <w:marRight w:val="0"/>
              <w:marTop w:val="0"/>
              <w:marBottom w:val="0"/>
              <w:divBdr>
                <w:top w:val="none" w:sz="0" w:space="0" w:color="auto"/>
                <w:left w:val="none" w:sz="0" w:space="0" w:color="auto"/>
                <w:bottom w:val="none" w:sz="0" w:space="0" w:color="auto"/>
                <w:right w:val="none" w:sz="0" w:space="0" w:color="auto"/>
              </w:divBdr>
            </w:div>
            <w:div w:id="1049766208">
              <w:marLeft w:val="0"/>
              <w:marRight w:val="0"/>
              <w:marTop w:val="0"/>
              <w:marBottom w:val="0"/>
              <w:divBdr>
                <w:top w:val="none" w:sz="0" w:space="0" w:color="auto"/>
                <w:left w:val="none" w:sz="0" w:space="0" w:color="auto"/>
                <w:bottom w:val="none" w:sz="0" w:space="0" w:color="auto"/>
                <w:right w:val="none" w:sz="0" w:space="0" w:color="auto"/>
              </w:divBdr>
            </w:div>
            <w:div w:id="469129146">
              <w:marLeft w:val="0"/>
              <w:marRight w:val="0"/>
              <w:marTop w:val="0"/>
              <w:marBottom w:val="0"/>
              <w:divBdr>
                <w:top w:val="none" w:sz="0" w:space="0" w:color="auto"/>
                <w:left w:val="none" w:sz="0" w:space="0" w:color="auto"/>
                <w:bottom w:val="none" w:sz="0" w:space="0" w:color="auto"/>
                <w:right w:val="none" w:sz="0" w:space="0" w:color="auto"/>
              </w:divBdr>
            </w:div>
            <w:div w:id="373502933">
              <w:marLeft w:val="0"/>
              <w:marRight w:val="0"/>
              <w:marTop w:val="0"/>
              <w:marBottom w:val="0"/>
              <w:divBdr>
                <w:top w:val="none" w:sz="0" w:space="0" w:color="auto"/>
                <w:left w:val="none" w:sz="0" w:space="0" w:color="auto"/>
                <w:bottom w:val="none" w:sz="0" w:space="0" w:color="auto"/>
                <w:right w:val="none" w:sz="0" w:space="0" w:color="auto"/>
              </w:divBdr>
            </w:div>
            <w:div w:id="102967408">
              <w:marLeft w:val="0"/>
              <w:marRight w:val="0"/>
              <w:marTop w:val="0"/>
              <w:marBottom w:val="0"/>
              <w:divBdr>
                <w:top w:val="none" w:sz="0" w:space="0" w:color="auto"/>
                <w:left w:val="none" w:sz="0" w:space="0" w:color="auto"/>
                <w:bottom w:val="none" w:sz="0" w:space="0" w:color="auto"/>
                <w:right w:val="none" w:sz="0" w:space="0" w:color="auto"/>
              </w:divBdr>
            </w:div>
            <w:div w:id="1373918821">
              <w:marLeft w:val="0"/>
              <w:marRight w:val="0"/>
              <w:marTop w:val="0"/>
              <w:marBottom w:val="0"/>
              <w:divBdr>
                <w:top w:val="none" w:sz="0" w:space="0" w:color="auto"/>
                <w:left w:val="none" w:sz="0" w:space="0" w:color="auto"/>
                <w:bottom w:val="none" w:sz="0" w:space="0" w:color="auto"/>
                <w:right w:val="none" w:sz="0" w:space="0" w:color="auto"/>
              </w:divBdr>
            </w:div>
            <w:div w:id="202712678">
              <w:marLeft w:val="0"/>
              <w:marRight w:val="0"/>
              <w:marTop w:val="0"/>
              <w:marBottom w:val="0"/>
              <w:divBdr>
                <w:top w:val="none" w:sz="0" w:space="0" w:color="auto"/>
                <w:left w:val="none" w:sz="0" w:space="0" w:color="auto"/>
                <w:bottom w:val="none" w:sz="0" w:space="0" w:color="auto"/>
                <w:right w:val="none" w:sz="0" w:space="0" w:color="auto"/>
              </w:divBdr>
            </w:div>
            <w:div w:id="574975887">
              <w:marLeft w:val="0"/>
              <w:marRight w:val="0"/>
              <w:marTop w:val="0"/>
              <w:marBottom w:val="0"/>
              <w:divBdr>
                <w:top w:val="none" w:sz="0" w:space="0" w:color="auto"/>
                <w:left w:val="none" w:sz="0" w:space="0" w:color="auto"/>
                <w:bottom w:val="none" w:sz="0" w:space="0" w:color="auto"/>
                <w:right w:val="none" w:sz="0" w:space="0" w:color="auto"/>
              </w:divBdr>
            </w:div>
            <w:div w:id="1674332133">
              <w:marLeft w:val="0"/>
              <w:marRight w:val="0"/>
              <w:marTop w:val="0"/>
              <w:marBottom w:val="0"/>
              <w:divBdr>
                <w:top w:val="none" w:sz="0" w:space="0" w:color="auto"/>
                <w:left w:val="none" w:sz="0" w:space="0" w:color="auto"/>
                <w:bottom w:val="none" w:sz="0" w:space="0" w:color="auto"/>
                <w:right w:val="none" w:sz="0" w:space="0" w:color="auto"/>
              </w:divBdr>
            </w:div>
            <w:div w:id="713624655">
              <w:marLeft w:val="0"/>
              <w:marRight w:val="0"/>
              <w:marTop w:val="0"/>
              <w:marBottom w:val="0"/>
              <w:divBdr>
                <w:top w:val="none" w:sz="0" w:space="0" w:color="auto"/>
                <w:left w:val="none" w:sz="0" w:space="0" w:color="auto"/>
                <w:bottom w:val="none" w:sz="0" w:space="0" w:color="auto"/>
                <w:right w:val="none" w:sz="0" w:space="0" w:color="auto"/>
              </w:divBdr>
            </w:div>
            <w:div w:id="901596666">
              <w:marLeft w:val="0"/>
              <w:marRight w:val="0"/>
              <w:marTop w:val="0"/>
              <w:marBottom w:val="0"/>
              <w:divBdr>
                <w:top w:val="none" w:sz="0" w:space="0" w:color="auto"/>
                <w:left w:val="none" w:sz="0" w:space="0" w:color="auto"/>
                <w:bottom w:val="none" w:sz="0" w:space="0" w:color="auto"/>
                <w:right w:val="none" w:sz="0" w:space="0" w:color="auto"/>
              </w:divBdr>
            </w:div>
            <w:div w:id="510605280">
              <w:marLeft w:val="0"/>
              <w:marRight w:val="0"/>
              <w:marTop w:val="0"/>
              <w:marBottom w:val="0"/>
              <w:divBdr>
                <w:top w:val="none" w:sz="0" w:space="0" w:color="auto"/>
                <w:left w:val="none" w:sz="0" w:space="0" w:color="auto"/>
                <w:bottom w:val="none" w:sz="0" w:space="0" w:color="auto"/>
                <w:right w:val="none" w:sz="0" w:space="0" w:color="auto"/>
              </w:divBdr>
            </w:div>
            <w:div w:id="530337701">
              <w:marLeft w:val="0"/>
              <w:marRight w:val="0"/>
              <w:marTop w:val="0"/>
              <w:marBottom w:val="0"/>
              <w:divBdr>
                <w:top w:val="none" w:sz="0" w:space="0" w:color="auto"/>
                <w:left w:val="none" w:sz="0" w:space="0" w:color="auto"/>
                <w:bottom w:val="none" w:sz="0" w:space="0" w:color="auto"/>
                <w:right w:val="none" w:sz="0" w:space="0" w:color="auto"/>
              </w:divBdr>
            </w:div>
            <w:div w:id="2084061276">
              <w:marLeft w:val="0"/>
              <w:marRight w:val="0"/>
              <w:marTop w:val="0"/>
              <w:marBottom w:val="0"/>
              <w:divBdr>
                <w:top w:val="none" w:sz="0" w:space="0" w:color="auto"/>
                <w:left w:val="none" w:sz="0" w:space="0" w:color="auto"/>
                <w:bottom w:val="none" w:sz="0" w:space="0" w:color="auto"/>
                <w:right w:val="none" w:sz="0" w:space="0" w:color="auto"/>
              </w:divBdr>
            </w:div>
            <w:div w:id="775901541">
              <w:marLeft w:val="0"/>
              <w:marRight w:val="0"/>
              <w:marTop w:val="0"/>
              <w:marBottom w:val="0"/>
              <w:divBdr>
                <w:top w:val="none" w:sz="0" w:space="0" w:color="auto"/>
                <w:left w:val="none" w:sz="0" w:space="0" w:color="auto"/>
                <w:bottom w:val="none" w:sz="0" w:space="0" w:color="auto"/>
                <w:right w:val="none" w:sz="0" w:space="0" w:color="auto"/>
              </w:divBdr>
            </w:div>
            <w:div w:id="702367034">
              <w:marLeft w:val="0"/>
              <w:marRight w:val="0"/>
              <w:marTop w:val="0"/>
              <w:marBottom w:val="0"/>
              <w:divBdr>
                <w:top w:val="none" w:sz="0" w:space="0" w:color="auto"/>
                <w:left w:val="none" w:sz="0" w:space="0" w:color="auto"/>
                <w:bottom w:val="none" w:sz="0" w:space="0" w:color="auto"/>
                <w:right w:val="none" w:sz="0" w:space="0" w:color="auto"/>
              </w:divBdr>
            </w:div>
            <w:div w:id="1859586470">
              <w:marLeft w:val="0"/>
              <w:marRight w:val="0"/>
              <w:marTop w:val="0"/>
              <w:marBottom w:val="0"/>
              <w:divBdr>
                <w:top w:val="none" w:sz="0" w:space="0" w:color="auto"/>
                <w:left w:val="none" w:sz="0" w:space="0" w:color="auto"/>
                <w:bottom w:val="none" w:sz="0" w:space="0" w:color="auto"/>
                <w:right w:val="none" w:sz="0" w:space="0" w:color="auto"/>
              </w:divBdr>
            </w:div>
            <w:div w:id="820076451">
              <w:marLeft w:val="0"/>
              <w:marRight w:val="0"/>
              <w:marTop w:val="0"/>
              <w:marBottom w:val="0"/>
              <w:divBdr>
                <w:top w:val="none" w:sz="0" w:space="0" w:color="auto"/>
                <w:left w:val="none" w:sz="0" w:space="0" w:color="auto"/>
                <w:bottom w:val="none" w:sz="0" w:space="0" w:color="auto"/>
                <w:right w:val="none" w:sz="0" w:space="0" w:color="auto"/>
              </w:divBdr>
            </w:div>
            <w:div w:id="323094697">
              <w:marLeft w:val="0"/>
              <w:marRight w:val="0"/>
              <w:marTop w:val="0"/>
              <w:marBottom w:val="0"/>
              <w:divBdr>
                <w:top w:val="none" w:sz="0" w:space="0" w:color="auto"/>
                <w:left w:val="none" w:sz="0" w:space="0" w:color="auto"/>
                <w:bottom w:val="none" w:sz="0" w:space="0" w:color="auto"/>
                <w:right w:val="none" w:sz="0" w:space="0" w:color="auto"/>
              </w:divBdr>
            </w:div>
            <w:div w:id="1397701981">
              <w:marLeft w:val="0"/>
              <w:marRight w:val="0"/>
              <w:marTop w:val="0"/>
              <w:marBottom w:val="0"/>
              <w:divBdr>
                <w:top w:val="none" w:sz="0" w:space="0" w:color="auto"/>
                <w:left w:val="none" w:sz="0" w:space="0" w:color="auto"/>
                <w:bottom w:val="none" w:sz="0" w:space="0" w:color="auto"/>
                <w:right w:val="none" w:sz="0" w:space="0" w:color="auto"/>
              </w:divBdr>
            </w:div>
            <w:div w:id="830945698">
              <w:marLeft w:val="0"/>
              <w:marRight w:val="0"/>
              <w:marTop w:val="0"/>
              <w:marBottom w:val="0"/>
              <w:divBdr>
                <w:top w:val="none" w:sz="0" w:space="0" w:color="auto"/>
                <w:left w:val="none" w:sz="0" w:space="0" w:color="auto"/>
                <w:bottom w:val="none" w:sz="0" w:space="0" w:color="auto"/>
                <w:right w:val="none" w:sz="0" w:space="0" w:color="auto"/>
              </w:divBdr>
            </w:div>
            <w:div w:id="649335730">
              <w:marLeft w:val="0"/>
              <w:marRight w:val="0"/>
              <w:marTop w:val="0"/>
              <w:marBottom w:val="0"/>
              <w:divBdr>
                <w:top w:val="none" w:sz="0" w:space="0" w:color="auto"/>
                <w:left w:val="none" w:sz="0" w:space="0" w:color="auto"/>
                <w:bottom w:val="none" w:sz="0" w:space="0" w:color="auto"/>
                <w:right w:val="none" w:sz="0" w:space="0" w:color="auto"/>
              </w:divBdr>
            </w:div>
            <w:div w:id="298388497">
              <w:marLeft w:val="0"/>
              <w:marRight w:val="0"/>
              <w:marTop w:val="0"/>
              <w:marBottom w:val="0"/>
              <w:divBdr>
                <w:top w:val="none" w:sz="0" w:space="0" w:color="auto"/>
                <w:left w:val="none" w:sz="0" w:space="0" w:color="auto"/>
                <w:bottom w:val="none" w:sz="0" w:space="0" w:color="auto"/>
                <w:right w:val="none" w:sz="0" w:space="0" w:color="auto"/>
              </w:divBdr>
            </w:div>
            <w:div w:id="2441804">
              <w:marLeft w:val="0"/>
              <w:marRight w:val="0"/>
              <w:marTop w:val="0"/>
              <w:marBottom w:val="0"/>
              <w:divBdr>
                <w:top w:val="none" w:sz="0" w:space="0" w:color="auto"/>
                <w:left w:val="none" w:sz="0" w:space="0" w:color="auto"/>
                <w:bottom w:val="none" w:sz="0" w:space="0" w:color="auto"/>
                <w:right w:val="none" w:sz="0" w:space="0" w:color="auto"/>
              </w:divBdr>
            </w:div>
            <w:div w:id="21351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0054">
      <w:bodyDiv w:val="1"/>
      <w:marLeft w:val="0"/>
      <w:marRight w:val="0"/>
      <w:marTop w:val="0"/>
      <w:marBottom w:val="0"/>
      <w:divBdr>
        <w:top w:val="none" w:sz="0" w:space="0" w:color="auto"/>
        <w:left w:val="none" w:sz="0" w:space="0" w:color="auto"/>
        <w:bottom w:val="none" w:sz="0" w:space="0" w:color="auto"/>
        <w:right w:val="none" w:sz="0" w:space="0" w:color="auto"/>
      </w:divBdr>
      <w:divsChild>
        <w:div w:id="1068184896">
          <w:marLeft w:val="0"/>
          <w:marRight w:val="0"/>
          <w:marTop w:val="0"/>
          <w:marBottom w:val="0"/>
          <w:divBdr>
            <w:top w:val="none" w:sz="0" w:space="0" w:color="auto"/>
            <w:left w:val="none" w:sz="0" w:space="0" w:color="auto"/>
            <w:bottom w:val="none" w:sz="0" w:space="0" w:color="auto"/>
            <w:right w:val="none" w:sz="0" w:space="0" w:color="auto"/>
          </w:divBdr>
          <w:divsChild>
            <w:div w:id="1645890912">
              <w:marLeft w:val="0"/>
              <w:marRight w:val="0"/>
              <w:marTop w:val="0"/>
              <w:marBottom w:val="0"/>
              <w:divBdr>
                <w:top w:val="none" w:sz="0" w:space="0" w:color="auto"/>
                <w:left w:val="none" w:sz="0" w:space="0" w:color="auto"/>
                <w:bottom w:val="none" w:sz="0" w:space="0" w:color="auto"/>
                <w:right w:val="none" w:sz="0" w:space="0" w:color="auto"/>
              </w:divBdr>
            </w:div>
            <w:div w:id="43649666">
              <w:marLeft w:val="0"/>
              <w:marRight w:val="0"/>
              <w:marTop w:val="0"/>
              <w:marBottom w:val="0"/>
              <w:divBdr>
                <w:top w:val="none" w:sz="0" w:space="0" w:color="auto"/>
                <w:left w:val="none" w:sz="0" w:space="0" w:color="auto"/>
                <w:bottom w:val="none" w:sz="0" w:space="0" w:color="auto"/>
                <w:right w:val="none" w:sz="0" w:space="0" w:color="auto"/>
              </w:divBdr>
            </w:div>
            <w:div w:id="368336552">
              <w:marLeft w:val="0"/>
              <w:marRight w:val="0"/>
              <w:marTop w:val="0"/>
              <w:marBottom w:val="0"/>
              <w:divBdr>
                <w:top w:val="none" w:sz="0" w:space="0" w:color="auto"/>
                <w:left w:val="none" w:sz="0" w:space="0" w:color="auto"/>
                <w:bottom w:val="none" w:sz="0" w:space="0" w:color="auto"/>
                <w:right w:val="none" w:sz="0" w:space="0" w:color="auto"/>
              </w:divBdr>
            </w:div>
            <w:div w:id="1824468604">
              <w:marLeft w:val="0"/>
              <w:marRight w:val="0"/>
              <w:marTop w:val="0"/>
              <w:marBottom w:val="0"/>
              <w:divBdr>
                <w:top w:val="none" w:sz="0" w:space="0" w:color="auto"/>
                <w:left w:val="none" w:sz="0" w:space="0" w:color="auto"/>
                <w:bottom w:val="none" w:sz="0" w:space="0" w:color="auto"/>
                <w:right w:val="none" w:sz="0" w:space="0" w:color="auto"/>
              </w:divBdr>
            </w:div>
            <w:div w:id="1677001401">
              <w:marLeft w:val="0"/>
              <w:marRight w:val="0"/>
              <w:marTop w:val="0"/>
              <w:marBottom w:val="0"/>
              <w:divBdr>
                <w:top w:val="none" w:sz="0" w:space="0" w:color="auto"/>
                <w:left w:val="none" w:sz="0" w:space="0" w:color="auto"/>
                <w:bottom w:val="none" w:sz="0" w:space="0" w:color="auto"/>
                <w:right w:val="none" w:sz="0" w:space="0" w:color="auto"/>
              </w:divBdr>
            </w:div>
            <w:div w:id="1977248855">
              <w:marLeft w:val="0"/>
              <w:marRight w:val="0"/>
              <w:marTop w:val="0"/>
              <w:marBottom w:val="0"/>
              <w:divBdr>
                <w:top w:val="none" w:sz="0" w:space="0" w:color="auto"/>
                <w:left w:val="none" w:sz="0" w:space="0" w:color="auto"/>
                <w:bottom w:val="none" w:sz="0" w:space="0" w:color="auto"/>
                <w:right w:val="none" w:sz="0" w:space="0" w:color="auto"/>
              </w:divBdr>
            </w:div>
            <w:div w:id="1758477079">
              <w:marLeft w:val="0"/>
              <w:marRight w:val="0"/>
              <w:marTop w:val="0"/>
              <w:marBottom w:val="0"/>
              <w:divBdr>
                <w:top w:val="none" w:sz="0" w:space="0" w:color="auto"/>
                <w:left w:val="none" w:sz="0" w:space="0" w:color="auto"/>
                <w:bottom w:val="none" w:sz="0" w:space="0" w:color="auto"/>
                <w:right w:val="none" w:sz="0" w:space="0" w:color="auto"/>
              </w:divBdr>
            </w:div>
            <w:div w:id="902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23</Pages>
  <Words>6980</Words>
  <Characters>39789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Erdoğan</dc:creator>
  <cp:keywords/>
  <dc:description/>
  <cp:lastModifiedBy>Furkan Erdoğan</cp:lastModifiedBy>
  <cp:revision>105</cp:revision>
  <dcterms:created xsi:type="dcterms:W3CDTF">2024-07-05T08:04:00Z</dcterms:created>
  <dcterms:modified xsi:type="dcterms:W3CDTF">2024-07-05T15:48:00Z</dcterms:modified>
</cp:coreProperties>
</file>